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1CD" w:rsidRPr="00066296" w:rsidRDefault="008621CD" w:rsidP="008621CD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r w:rsidRPr="00066296">
        <w:rPr>
          <w:sz w:val="28"/>
          <w:szCs w:val="28"/>
        </w:rPr>
        <w:t>МИНОБРНАУКИ РОССИИ</w:t>
      </w:r>
    </w:p>
    <w:p w:rsidR="008621CD" w:rsidRPr="00066296" w:rsidRDefault="008621CD" w:rsidP="008621CD">
      <w:pPr>
        <w:widowControl w:val="0"/>
        <w:jc w:val="center"/>
        <w:rPr>
          <w:sz w:val="28"/>
          <w:szCs w:val="28"/>
        </w:rPr>
      </w:pPr>
    </w:p>
    <w:p w:rsidR="008621CD" w:rsidRPr="00066296" w:rsidRDefault="008621CD" w:rsidP="008621CD">
      <w:pPr>
        <w:widowControl w:val="0"/>
        <w:jc w:val="center"/>
        <w:rPr>
          <w:sz w:val="28"/>
          <w:szCs w:val="28"/>
        </w:rPr>
      </w:pPr>
      <w:r w:rsidRPr="00066296">
        <w:rPr>
          <w:sz w:val="28"/>
          <w:szCs w:val="28"/>
        </w:rPr>
        <w:t>Федеральное государственное бюджетное</w:t>
      </w:r>
    </w:p>
    <w:p w:rsidR="008621CD" w:rsidRPr="00066296" w:rsidRDefault="008621CD" w:rsidP="008621CD">
      <w:pPr>
        <w:widowControl w:val="0"/>
        <w:jc w:val="center"/>
        <w:rPr>
          <w:sz w:val="28"/>
          <w:szCs w:val="28"/>
        </w:rPr>
      </w:pPr>
      <w:r w:rsidRPr="00066296">
        <w:rPr>
          <w:sz w:val="28"/>
          <w:szCs w:val="28"/>
        </w:rPr>
        <w:t xml:space="preserve">образовательное учреждение </w:t>
      </w:r>
      <w:proofErr w:type="gramStart"/>
      <w:r w:rsidRPr="00066296">
        <w:rPr>
          <w:sz w:val="28"/>
          <w:szCs w:val="28"/>
        </w:rPr>
        <w:t>вы</w:t>
      </w:r>
      <w:r w:rsidRPr="00066296">
        <w:rPr>
          <w:sz w:val="28"/>
          <w:szCs w:val="28"/>
        </w:rPr>
        <w:t>с</w:t>
      </w:r>
      <w:r w:rsidRPr="00066296">
        <w:rPr>
          <w:sz w:val="28"/>
          <w:szCs w:val="28"/>
        </w:rPr>
        <w:t>шего</w:t>
      </w:r>
      <w:proofErr w:type="gramEnd"/>
      <w:r w:rsidRPr="00066296">
        <w:rPr>
          <w:sz w:val="28"/>
          <w:szCs w:val="28"/>
        </w:rPr>
        <w:t xml:space="preserve"> образования</w:t>
      </w:r>
    </w:p>
    <w:p w:rsidR="008621CD" w:rsidRPr="00066296" w:rsidRDefault="008621CD" w:rsidP="008621CD">
      <w:pPr>
        <w:widowControl w:val="0"/>
        <w:jc w:val="center"/>
        <w:rPr>
          <w:sz w:val="28"/>
          <w:szCs w:val="28"/>
        </w:rPr>
      </w:pPr>
      <w:r w:rsidRPr="00066296">
        <w:rPr>
          <w:sz w:val="28"/>
          <w:szCs w:val="28"/>
        </w:rPr>
        <w:t>«Тульский государственный университет»</w:t>
      </w:r>
    </w:p>
    <w:p w:rsidR="008621CD" w:rsidRPr="00066296" w:rsidRDefault="008621CD" w:rsidP="008621CD">
      <w:pPr>
        <w:widowControl w:val="0"/>
        <w:ind w:firstLine="709"/>
        <w:jc w:val="both"/>
        <w:rPr>
          <w:sz w:val="28"/>
          <w:szCs w:val="28"/>
        </w:rPr>
      </w:pPr>
    </w:p>
    <w:p w:rsidR="008621CD" w:rsidRPr="00066296" w:rsidRDefault="008621CD" w:rsidP="008621CD">
      <w:pPr>
        <w:jc w:val="center"/>
        <w:rPr>
          <w:sz w:val="28"/>
          <w:szCs w:val="28"/>
        </w:rPr>
      </w:pPr>
      <w:r w:rsidRPr="00066296">
        <w:rPr>
          <w:sz w:val="28"/>
          <w:szCs w:val="28"/>
        </w:rPr>
        <w:t>Политехнический институт</w:t>
      </w:r>
    </w:p>
    <w:p w:rsidR="001E7CA4" w:rsidRPr="00066296" w:rsidRDefault="008621CD" w:rsidP="008621CD">
      <w:pPr>
        <w:jc w:val="center"/>
        <w:rPr>
          <w:color w:val="000000"/>
          <w:sz w:val="28"/>
          <w:szCs w:val="28"/>
        </w:rPr>
      </w:pPr>
      <w:r w:rsidRPr="00066296">
        <w:rPr>
          <w:bCs/>
          <w:sz w:val="28"/>
          <w:szCs w:val="28"/>
        </w:rPr>
        <w:t>Кафедра «</w:t>
      </w:r>
      <w:r w:rsidR="00BC3EC4" w:rsidRPr="00066296">
        <w:rPr>
          <w:bCs/>
          <w:sz w:val="28"/>
          <w:szCs w:val="28"/>
        </w:rPr>
        <w:t>Электр</w:t>
      </w:r>
      <w:proofErr w:type="gramStart"/>
      <w:r w:rsidR="00BC3EC4" w:rsidRPr="00066296">
        <w:rPr>
          <w:bCs/>
          <w:sz w:val="28"/>
          <w:szCs w:val="28"/>
        </w:rPr>
        <w:t>о-</w:t>
      </w:r>
      <w:proofErr w:type="gramEnd"/>
      <w:r w:rsidR="00BC3EC4" w:rsidRPr="00066296">
        <w:rPr>
          <w:bCs/>
          <w:sz w:val="28"/>
          <w:szCs w:val="28"/>
        </w:rPr>
        <w:t xml:space="preserve"> и нанотехнологии</w:t>
      </w:r>
      <w:r w:rsidRPr="00066296">
        <w:rPr>
          <w:bCs/>
          <w:sz w:val="28"/>
          <w:szCs w:val="28"/>
        </w:rPr>
        <w:t>»</w:t>
      </w:r>
    </w:p>
    <w:p w:rsidR="001E7CA4" w:rsidRPr="00066296" w:rsidRDefault="001E7CA4" w:rsidP="001E7CA4">
      <w:pPr>
        <w:jc w:val="center"/>
        <w:rPr>
          <w:color w:val="000000"/>
          <w:sz w:val="28"/>
          <w:szCs w:val="28"/>
        </w:rPr>
      </w:pPr>
    </w:p>
    <w:p w:rsidR="00E75C8C" w:rsidRPr="00066296" w:rsidRDefault="00E75C8C" w:rsidP="001E7CA4">
      <w:pPr>
        <w:jc w:val="center"/>
        <w:rPr>
          <w:color w:val="000000"/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4D3E06" w:rsidRPr="00141919" w:rsidTr="0014623B">
        <w:trPr>
          <w:cantSplit/>
          <w:trHeight w:val="1106"/>
        </w:trPr>
        <w:tc>
          <w:tcPr>
            <w:tcW w:w="5370" w:type="dxa"/>
          </w:tcPr>
          <w:p w:rsidR="004D3E06" w:rsidRPr="00141919" w:rsidRDefault="004D3E06" w:rsidP="0014623B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bookmarkStart w:id="8" w:name="_Toc291574498"/>
            <w:bookmarkStart w:id="9" w:name="_Toc291574599"/>
            <w:r w:rsidRPr="00141919">
              <w:rPr>
                <w:color w:val="000000"/>
                <w:sz w:val="28"/>
                <w:szCs w:val="28"/>
              </w:rPr>
              <w:t>Утверждено на заседании кафедры</w:t>
            </w:r>
          </w:p>
          <w:p w:rsidR="004D3E06" w:rsidRPr="00141919" w:rsidRDefault="004D3E06" w:rsidP="0014623B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141919">
              <w:rPr>
                <w:color w:val="000000"/>
                <w:sz w:val="28"/>
                <w:szCs w:val="28"/>
              </w:rPr>
              <w:t>«</w:t>
            </w:r>
            <w:r w:rsidRPr="00141919">
              <w:rPr>
                <w:bCs/>
                <w:color w:val="000000"/>
                <w:sz w:val="28"/>
                <w:szCs w:val="28"/>
              </w:rPr>
              <w:t>Электр</w:t>
            </w:r>
            <w:proofErr w:type="gramStart"/>
            <w:r w:rsidRPr="00141919">
              <w:rPr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141919">
              <w:rPr>
                <w:bCs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41919">
              <w:rPr>
                <w:bCs/>
                <w:color w:val="000000"/>
                <w:sz w:val="28"/>
                <w:szCs w:val="28"/>
              </w:rPr>
              <w:t>нанотехнологии</w:t>
            </w:r>
            <w:proofErr w:type="spellEnd"/>
            <w:r w:rsidRPr="00141919">
              <w:rPr>
                <w:color w:val="000000"/>
                <w:sz w:val="28"/>
                <w:szCs w:val="28"/>
              </w:rPr>
              <w:t>»</w:t>
            </w:r>
          </w:p>
          <w:p w:rsidR="004D3E06" w:rsidRPr="00141919" w:rsidRDefault="004D3E06" w:rsidP="0014623B">
            <w:pPr>
              <w:widowControl w:val="0"/>
              <w:jc w:val="both"/>
              <w:rPr>
                <w:sz w:val="28"/>
                <w:szCs w:val="28"/>
              </w:rPr>
            </w:pPr>
            <w:r w:rsidRPr="00141919">
              <w:rPr>
                <w:sz w:val="28"/>
                <w:szCs w:val="28"/>
              </w:rPr>
              <w:t>«11» января 202</w:t>
            </w:r>
            <w:r>
              <w:rPr>
                <w:sz w:val="28"/>
                <w:szCs w:val="28"/>
              </w:rPr>
              <w:t>3</w:t>
            </w:r>
            <w:r w:rsidRPr="00141919">
              <w:rPr>
                <w:sz w:val="28"/>
                <w:szCs w:val="28"/>
              </w:rPr>
              <w:t xml:space="preserve"> г., протокол №</w:t>
            </w:r>
            <w:r>
              <w:rPr>
                <w:sz w:val="28"/>
                <w:szCs w:val="28"/>
              </w:rPr>
              <w:t>4</w:t>
            </w:r>
          </w:p>
          <w:p w:rsidR="004D3E06" w:rsidRPr="00141919" w:rsidRDefault="004D3E06" w:rsidP="0014623B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</w:rPr>
            </w:pPr>
          </w:p>
        </w:tc>
      </w:tr>
      <w:tr w:rsidR="004D3E06" w:rsidRPr="00141919" w:rsidTr="0014623B">
        <w:trPr>
          <w:cantSplit/>
          <w:trHeight w:val="781"/>
        </w:trPr>
        <w:tc>
          <w:tcPr>
            <w:tcW w:w="5370" w:type="dxa"/>
          </w:tcPr>
          <w:p w:rsidR="004D3E06" w:rsidRPr="00141919" w:rsidRDefault="004D3E06" w:rsidP="0014623B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141919">
              <w:rPr>
                <w:noProof/>
                <w:color w:val="000000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-2.3pt;margin-top:3.45pt;width:163.25pt;height:39pt;z-index:1;mso-position-horizontal-relative:text;mso-position-vertical-relative:text">
                  <v:imagedata r:id="rId8" o:title="Гнидина"/>
                </v:shape>
              </w:pict>
            </w:r>
            <w:proofErr w:type="spellStart"/>
            <w:r w:rsidRPr="00141919">
              <w:rPr>
                <w:color w:val="000000"/>
                <w:sz w:val="28"/>
                <w:szCs w:val="28"/>
              </w:rPr>
              <w:t>И.о</w:t>
            </w:r>
            <w:proofErr w:type="spellEnd"/>
            <w:r w:rsidRPr="00141919">
              <w:rPr>
                <w:color w:val="000000"/>
                <w:sz w:val="28"/>
                <w:szCs w:val="28"/>
              </w:rPr>
              <w:t>. заведующего кафедрой</w:t>
            </w:r>
          </w:p>
          <w:p w:rsidR="004D3E06" w:rsidRPr="00141919" w:rsidRDefault="004D3E06" w:rsidP="0014623B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141919">
              <w:rPr>
                <w:color w:val="000000"/>
                <w:sz w:val="28"/>
                <w:szCs w:val="28"/>
              </w:rPr>
              <w:t>_________________ И.В. Гнидина</w:t>
            </w:r>
          </w:p>
        </w:tc>
      </w:tr>
    </w:tbl>
    <w:p w:rsidR="004D3E06" w:rsidRDefault="004D3E06" w:rsidP="004D3E06">
      <w:pPr>
        <w:widowControl w:val="0"/>
        <w:jc w:val="center"/>
        <w:rPr>
          <w:b/>
          <w:spacing w:val="40"/>
          <w:sz w:val="28"/>
          <w:szCs w:val="28"/>
        </w:rPr>
      </w:pPr>
    </w:p>
    <w:p w:rsidR="004D3E06" w:rsidRDefault="004D3E06" w:rsidP="004D3E06">
      <w:pPr>
        <w:widowControl w:val="0"/>
        <w:jc w:val="center"/>
        <w:rPr>
          <w:b/>
          <w:spacing w:val="40"/>
          <w:sz w:val="28"/>
          <w:szCs w:val="28"/>
        </w:rPr>
      </w:pPr>
    </w:p>
    <w:p w:rsidR="00E75C8C" w:rsidRPr="00066296" w:rsidRDefault="00E75C8C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:rsidR="00BA18CD" w:rsidRPr="00066296" w:rsidRDefault="00BA18CD" w:rsidP="00BA18CD">
      <w:pPr>
        <w:jc w:val="center"/>
        <w:rPr>
          <w:b/>
          <w:bCs/>
          <w:sz w:val="28"/>
          <w:szCs w:val="28"/>
        </w:rPr>
      </w:pPr>
      <w:r w:rsidRPr="00066296">
        <w:rPr>
          <w:b/>
          <w:bCs/>
          <w:sz w:val="28"/>
          <w:szCs w:val="28"/>
        </w:rPr>
        <w:t>ПРОГРАММА</w:t>
      </w:r>
    </w:p>
    <w:p w:rsidR="008621CD" w:rsidRPr="007B5D3B" w:rsidRDefault="003063FB" w:rsidP="001F6BB4">
      <w:pPr>
        <w:widowControl w:val="0"/>
        <w:jc w:val="center"/>
        <w:rPr>
          <w:b/>
          <w:bCs/>
          <w:sz w:val="28"/>
          <w:szCs w:val="28"/>
        </w:rPr>
      </w:pPr>
      <w:r w:rsidRPr="007B5D3B">
        <w:rPr>
          <w:b/>
          <w:bCs/>
          <w:sz w:val="28"/>
          <w:szCs w:val="28"/>
        </w:rPr>
        <w:t>учебной</w:t>
      </w:r>
      <w:r w:rsidR="008621CD" w:rsidRPr="007B5D3B">
        <w:rPr>
          <w:b/>
          <w:bCs/>
          <w:sz w:val="28"/>
          <w:szCs w:val="28"/>
        </w:rPr>
        <w:t xml:space="preserve"> практики (</w:t>
      </w:r>
      <w:r w:rsidR="00E300EA" w:rsidRPr="007B5D3B">
        <w:rPr>
          <w:b/>
          <w:bCs/>
          <w:sz w:val="28"/>
          <w:szCs w:val="28"/>
        </w:rPr>
        <w:t>проектно-конструкторской практики</w:t>
      </w:r>
      <w:r w:rsidR="008621CD" w:rsidRPr="007B5D3B">
        <w:rPr>
          <w:b/>
          <w:bCs/>
          <w:sz w:val="28"/>
          <w:szCs w:val="28"/>
        </w:rPr>
        <w:t>)</w:t>
      </w:r>
    </w:p>
    <w:p w:rsidR="00BA18CD" w:rsidRPr="00066296" w:rsidRDefault="00BA18CD" w:rsidP="00916D5B">
      <w:pPr>
        <w:jc w:val="center"/>
        <w:rPr>
          <w:b/>
          <w:bCs/>
          <w:i/>
          <w:sz w:val="20"/>
          <w:szCs w:val="20"/>
        </w:rPr>
      </w:pPr>
    </w:p>
    <w:p w:rsidR="00916D5B" w:rsidRPr="00066296" w:rsidRDefault="00916D5B" w:rsidP="00916D5B">
      <w:pPr>
        <w:jc w:val="center"/>
        <w:rPr>
          <w:sz w:val="28"/>
          <w:szCs w:val="28"/>
        </w:rPr>
      </w:pPr>
    </w:p>
    <w:p w:rsidR="008621CD" w:rsidRPr="00066296" w:rsidRDefault="008621CD" w:rsidP="008621CD">
      <w:pPr>
        <w:widowControl w:val="0"/>
        <w:jc w:val="center"/>
        <w:rPr>
          <w:b/>
          <w:sz w:val="28"/>
          <w:szCs w:val="28"/>
        </w:rPr>
      </w:pPr>
      <w:bookmarkStart w:id="10" w:name="_Toc291687789"/>
      <w:bookmarkStart w:id="11" w:name="_Toc373832782"/>
      <w:bookmarkStart w:id="12" w:name="_Toc408576825"/>
      <w:bookmarkEnd w:id="8"/>
      <w:bookmarkEnd w:id="9"/>
      <w:r w:rsidRPr="00066296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8621CD" w:rsidRPr="00066296" w:rsidRDefault="008621CD" w:rsidP="008621CD">
      <w:pPr>
        <w:widowControl w:val="0"/>
        <w:jc w:val="center"/>
        <w:rPr>
          <w:b/>
          <w:sz w:val="28"/>
          <w:szCs w:val="28"/>
        </w:rPr>
      </w:pPr>
      <w:proofErr w:type="gramStart"/>
      <w:r w:rsidRPr="00066296">
        <w:rPr>
          <w:b/>
          <w:sz w:val="28"/>
          <w:szCs w:val="28"/>
        </w:rPr>
        <w:t>высшего</w:t>
      </w:r>
      <w:bookmarkStart w:id="13" w:name="_Toc291574499"/>
      <w:bookmarkStart w:id="14" w:name="_Toc291574600"/>
      <w:proofErr w:type="gramEnd"/>
      <w:r w:rsidRPr="00066296">
        <w:rPr>
          <w:b/>
          <w:sz w:val="28"/>
          <w:szCs w:val="28"/>
        </w:rPr>
        <w:t xml:space="preserve"> образования</w:t>
      </w:r>
      <w:bookmarkEnd w:id="13"/>
      <w:bookmarkEnd w:id="14"/>
      <w:r w:rsidRPr="00066296">
        <w:rPr>
          <w:b/>
          <w:sz w:val="28"/>
          <w:szCs w:val="28"/>
        </w:rPr>
        <w:t xml:space="preserve"> – программы </w:t>
      </w:r>
      <w:r w:rsidRPr="00066296">
        <w:rPr>
          <w:b/>
          <w:color w:val="000000"/>
          <w:sz w:val="28"/>
          <w:szCs w:val="28"/>
        </w:rPr>
        <w:t>магистратуры</w:t>
      </w:r>
    </w:p>
    <w:p w:rsidR="008621CD" w:rsidRPr="00066296" w:rsidRDefault="008621CD" w:rsidP="008621CD">
      <w:pPr>
        <w:widowControl w:val="0"/>
        <w:jc w:val="center"/>
        <w:rPr>
          <w:b/>
          <w:sz w:val="28"/>
          <w:szCs w:val="28"/>
        </w:rPr>
      </w:pPr>
      <w:bookmarkStart w:id="15" w:name="_Toc291574500"/>
      <w:bookmarkStart w:id="16" w:name="_Toc291574601"/>
    </w:p>
    <w:bookmarkEnd w:id="15"/>
    <w:bookmarkEnd w:id="16"/>
    <w:p w:rsidR="001F6BB4" w:rsidRPr="00066296" w:rsidRDefault="001F6BB4" w:rsidP="001F6BB4">
      <w:pPr>
        <w:widowControl w:val="0"/>
        <w:jc w:val="center"/>
        <w:rPr>
          <w:i/>
          <w:sz w:val="28"/>
          <w:szCs w:val="28"/>
        </w:rPr>
      </w:pPr>
      <w:r w:rsidRPr="00066296">
        <w:rPr>
          <w:sz w:val="28"/>
          <w:szCs w:val="28"/>
        </w:rPr>
        <w:t>по направлению подготовки</w:t>
      </w:r>
    </w:p>
    <w:p w:rsidR="001F6BB4" w:rsidRPr="00066296" w:rsidRDefault="001F6BB4" w:rsidP="001F6BB4">
      <w:pPr>
        <w:widowControl w:val="0"/>
        <w:jc w:val="center"/>
        <w:rPr>
          <w:b/>
          <w:sz w:val="28"/>
          <w:szCs w:val="28"/>
        </w:rPr>
      </w:pPr>
      <w:r w:rsidRPr="00066296">
        <w:rPr>
          <w:b/>
          <w:sz w:val="28"/>
          <w:szCs w:val="28"/>
        </w:rPr>
        <w:t>1</w:t>
      </w:r>
      <w:r w:rsidR="00237AFE" w:rsidRPr="00066296">
        <w:rPr>
          <w:b/>
          <w:sz w:val="28"/>
          <w:szCs w:val="28"/>
        </w:rPr>
        <w:t>8</w:t>
      </w:r>
      <w:r w:rsidRPr="00066296">
        <w:rPr>
          <w:b/>
          <w:sz w:val="28"/>
          <w:szCs w:val="28"/>
        </w:rPr>
        <w:t xml:space="preserve">.04.01 </w:t>
      </w:r>
      <w:r w:rsidR="00237AFE" w:rsidRPr="00066296">
        <w:rPr>
          <w:b/>
          <w:sz w:val="28"/>
          <w:szCs w:val="28"/>
        </w:rPr>
        <w:t>Химическая технология</w:t>
      </w:r>
    </w:p>
    <w:p w:rsidR="001F6BB4" w:rsidRPr="00066296" w:rsidRDefault="001F6BB4" w:rsidP="001F6BB4">
      <w:pPr>
        <w:jc w:val="center"/>
        <w:rPr>
          <w:sz w:val="28"/>
          <w:szCs w:val="28"/>
        </w:rPr>
      </w:pPr>
    </w:p>
    <w:p w:rsidR="001F6BB4" w:rsidRPr="00066296" w:rsidRDefault="001F6BB4" w:rsidP="001F6BB4">
      <w:pPr>
        <w:jc w:val="center"/>
        <w:rPr>
          <w:sz w:val="28"/>
          <w:szCs w:val="28"/>
        </w:rPr>
      </w:pPr>
      <w:r w:rsidRPr="00066296">
        <w:rPr>
          <w:sz w:val="28"/>
          <w:szCs w:val="28"/>
        </w:rPr>
        <w:t xml:space="preserve">с </w:t>
      </w:r>
      <w:r w:rsidR="002974B7" w:rsidRPr="00066296">
        <w:rPr>
          <w:sz w:val="28"/>
          <w:szCs w:val="28"/>
        </w:rPr>
        <w:t>направленностью (</w:t>
      </w:r>
      <w:r w:rsidRPr="00066296">
        <w:rPr>
          <w:sz w:val="28"/>
          <w:szCs w:val="28"/>
        </w:rPr>
        <w:t>профилем</w:t>
      </w:r>
      <w:r w:rsidR="002974B7" w:rsidRPr="00066296">
        <w:rPr>
          <w:sz w:val="28"/>
          <w:szCs w:val="28"/>
        </w:rPr>
        <w:t>)</w:t>
      </w:r>
    </w:p>
    <w:p w:rsidR="00237AFE" w:rsidRPr="00066296" w:rsidRDefault="008F717E" w:rsidP="00237AFE">
      <w:pPr>
        <w:widowControl w:val="0"/>
        <w:jc w:val="center"/>
        <w:rPr>
          <w:b/>
          <w:sz w:val="28"/>
          <w:szCs w:val="28"/>
        </w:rPr>
      </w:pPr>
      <w:r w:rsidRPr="008F717E">
        <w:rPr>
          <w:b/>
          <w:color w:val="000000"/>
          <w:sz w:val="28"/>
          <w:szCs w:val="28"/>
        </w:rPr>
        <w:t>Технология органического синтеза</w:t>
      </w:r>
    </w:p>
    <w:p w:rsidR="00237AFE" w:rsidRPr="00066296" w:rsidRDefault="00237AFE" w:rsidP="00237AFE">
      <w:pPr>
        <w:jc w:val="center"/>
        <w:rPr>
          <w:sz w:val="28"/>
          <w:szCs w:val="28"/>
        </w:rPr>
      </w:pPr>
    </w:p>
    <w:p w:rsidR="00237AFE" w:rsidRPr="00066296" w:rsidRDefault="00237AFE" w:rsidP="00237AFE">
      <w:pPr>
        <w:jc w:val="center"/>
        <w:rPr>
          <w:i/>
          <w:iCs/>
          <w:sz w:val="28"/>
          <w:szCs w:val="28"/>
        </w:rPr>
      </w:pPr>
      <w:r w:rsidRPr="00066296">
        <w:rPr>
          <w:sz w:val="28"/>
          <w:szCs w:val="28"/>
        </w:rPr>
        <w:t>Форма обучения: очная</w:t>
      </w:r>
    </w:p>
    <w:p w:rsidR="00237AFE" w:rsidRPr="00066296" w:rsidRDefault="00237AFE" w:rsidP="00237AFE">
      <w:pPr>
        <w:widowControl w:val="0"/>
        <w:jc w:val="center"/>
        <w:rPr>
          <w:sz w:val="28"/>
          <w:szCs w:val="28"/>
        </w:rPr>
      </w:pPr>
    </w:p>
    <w:p w:rsidR="00237AFE" w:rsidRPr="00066296" w:rsidRDefault="00237AFE" w:rsidP="00237AFE">
      <w:pPr>
        <w:widowControl w:val="0"/>
        <w:jc w:val="center"/>
        <w:rPr>
          <w:sz w:val="28"/>
          <w:szCs w:val="28"/>
        </w:rPr>
      </w:pPr>
    </w:p>
    <w:p w:rsidR="00237AFE" w:rsidRPr="00066296" w:rsidRDefault="00237AFE" w:rsidP="00237AFE">
      <w:pPr>
        <w:widowControl w:val="0"/>
        <w:jc w:val="center"/>
        <w:rPr>
          <w:sz w:val="28"/>
          <w:szCs w:val="28"/>
        </w:rPr>
      </w:pPr>
    </w:p>
    <w:p w:rsidR="00237AFE" w:rsidRPr="00066296" w:rsidRDefault="00237AFE" w:rsidP="00237AFE">
      <w:pPr>
        <w:widowControl w:val="0"/>
        <w:jc w:val="center"/>
        <w:rPr>
          <w:sz w:val="28"/>
          <w:szCs w:val="28"/>
        </w:rPr>
      </w:pPr>
      <w:r w:rsidRPr="00066296">
        <w:rPr>
          <w:sz w:val="28"/>
          <w:szCs w:val="28"/>
        </w:rPr>
        <w:t>Идентификационный номер образовательной программы: 180401-01-2</w:t>
      </w:r>
      <w:r w:rsidR="004D3E06">
        <w:rPr>
          <w:sz w:val="28"/>
          <w:szCs w:val="28"/>
        </w:rPr>
        <w:t>3</w:t>
      </w:r>
    </w:p>
    <w:p w:rsidR="00237AFE" w:rsidRPr="00066296" w:rsidRDefault="00237AFE" w:rsidP="00237AFE">
      <w:pPr>
        <w:widowControl w:val="0"/>
        <w:jc w:val="center"/>
        <w:rPr>
          <w:sz w:val="28"/>
          <w:szCs w:val="28"/>
        </w:rPr>
      </w:pPr>
    </w:p>
    <w:p w:rsidR="00237AFE" w:rsidRPr="00066296" w:rsidRDefault="00237AFE" w:rsidP="00237AFE">
      <w:pPr>
        <w:widowControl w:val="0"/>
        <w:jc w:val="center"/>
        <w:rPr>
          <w:sz w:val="28"/>
          <w:szCs w:val="28"/>
        </w:rPr>
      </w:pPr>
    </w:p>
    <w:p w:rsidR="00237AFE" w:rsidRPr="00066296" w:rsidRDefault="00237AFE" w:rsidP="00237AFE">
      <w:pPr>
        <w:widowControl w:val="0"/>
        <w:jc w:val="center"/>
        <w:rPr>
          <w:sz w:val="28"/>
          <w:szCs w:val="28"/>
        </w:rPr>
      </w:pPr>
    </w:p>
    <w:p w:rsidR="00237AFE" w:rsidRPr="00066296" w:rsidRDefault="00237AFE" w:rsidP="00237AFE">
      <w:pPr>
        <w:widowControl w:val="0"/>
        <w:jc w:val="center"/>
        <w:rPr>
          <w:sz w:val="28"/>
          <w:szCs w:val="28"/>
        </w:rPr>
      </w:pPr>
      <w:r w:rsidRPr="00066296">
        <w:rPr>
          <w:sz w:val="28"/>
          <w:szCs w:val="28"/>
        </w:rPr>
        <w:t>Тула 202</w:t>
      </w:r>
      <w:r w:rsidR="004D3E06">
        <w:rPr>
          <w:sz w:val="28"/>
          <w:szCs w:val="28"/>
        </w:rPr>
        <w:t>3</w:t>
      </w:r>
      <w:r w:rsidRPr="00066296">
        <w:rPr>
          <w:sz w:val="28"/>
          <w:szCs w:val="28"/>
        </w:rPr>
        <w:t xml:space="preserve"> год</w:t>
      </w:r>
    </w:p>
    <w:p w:rsidR="001E7CA4" w:rsidRPr="00066296" w:rsidRDefault="001E7CA4" w:rsidP="001E7CA4">
      <w:pPr>
        <w:widowControl w:val="0"/>
        <w:jc w:val="center"/>
        <w:rPr>
          <w:sz w:val="28"/>
          <w:szCs w:val="28"/>
        </w:rPr>
      </w:pPr>
    </w:p>
    <w:p w:rsidR="00E81227" w:rsidRPr="00066296" w:rsidRDefault="001E7CA4" w:rsidP="00E81227">
      <w:pPr>
        <w:jc w:val="center"/>
      </w:pPr>
      <w:r w:rsidRPr="00066296">
        <w:rPr>
          <w:b/>
          <w:sz w:val="28"/>
          <w:szCs w:val="28"/>
        </w:rPr>
        <w:br w:type="page"/>
      </w:r>
      <w:r w:rsidR="00E81227" w:rsidRPr="00066296">
        <w:lastRenderedPageBreak/>
        <w:pict>
          <v:shape id="Рисунок 1" o:spid="_x0000_i1025" type="#_x0000_t75" style="width:465pt;height:197.85pt;visibility:visible">
            <v:imagedata r:id="rId9" o:title=""/>
          </v:shape>
        </w:pict>
      </w:r>
    </w:p>
    <w:p w:rsidR="001E7CA4" w:rsidRPr="00066296" w:rsidRDefault="00E81227" w:rsidP="00E81227">
      <w:pPr>
        <w:jc w:val="center"/>
        <w:rPr>
          <w:b/>
          <w:sz w:val="28"/>
          <w:szCs w:val="28"/>
        </w:rPr>
      </w:pPr>
      <w:r w:rsidRPr="00066296">
        <w:br w:type="page"/>
      </w:r>
      <w:r w:rsidR="001E7CA4" w:rsidRPr="00066296">
        <w:rPr>
          <w:b/>
          <w:sz w:val="28"/>
          <w:szCs w:val="28"/>
        </w:rPr>
        <w:lastRenderedPageBreak/>
        <w:t xml:space="preserve">1 Цель и задачи </w:t>
      </w:r>
      <w:r w:rsidR="00BA18CD" w:rsidRPr="00066296">
        <w:rPr>
          <w:b/>
          <w:sz w:val="28"/>
          <w:szCs w:val="28"/>
        </w:rPr>
        <w:t>прохождения практики</w:t>
      </w:r>
    </w:p>
    <w:p w:rsidR="001E7CA4" w:rsidRPr="00066296" w:rsidRDefault="001E7CA4" w:rsidP="001E7CA4">
      <w:pPr>
        <w:jc w:val="center"/>
        <w:rPr>
          <w:b/>
          <w:sz w:val="28"/>
          <w:szCs w:val="28"/>
        </w:rPr>
      </w:pPr>
    </w:p>
    <w:p w:rsidR="008D4CD6" w:rsidRPr="00066296" w:rsidRDefault="008D4CD6" w:rsidP="008D4CD6">
      <w:pPr>
        <w:ind w:firstLine="709"/>
        <w:jc w:val="both"/>
      </w:pPr>
      <w:r w:rsidRPr="00066296">
        <w:rPr>
          <w:b/>
        </w:rPr>
        <w:t>Целью</w:t>
      </w:r>
      <w:r w:rsidRPr="00066296">
        <w:t xml:space="preserve"> прохождения практики является приобретение </w:t>
      </w:r>
      <w:r w:rsidR="00FE4C47" w:rsidRPr="00066296">
        <w:t>опыта работы по</w:t>
      </w:r>
      <w:r w:rsidRPr="00066296">
        <w:t xml:space="preserve"> </w:t>
      </w:r>
      <w:r w:rsidR="00933A29" w:rsidRPr="00066296">
        <w:t>формулир</w:t>
      </w:r>
      <w:r w:rsidR="00933A29" w:rsidRPr="00066296">
        <w:t>о</w:t>
      </w:r>
      <w:r w:rsidR="00933A29" w:rsidRPr="00066296">
        <w:t>вани</w:t>
      </w:r>
      <w:r w:rsidR="00FE4C47" w:rsidRPr="00066296">
        <w:t>ю</w:t>
      </w:r>
      <w:r w:rsidR="00933A29" w:rsidRPr="00066296">
        <w:t xml:space="preserve"> технических заданий и выполнени</w:t>
      </w:r>
      <w:r w:rsidR="00FE4C47" w:rsidRPr="00066296">
        <w:t>ю</w:t>
      </w:r>
      <w:r w:rsidR="00933A29" w:rsidRPr="00066296">
        <w:t xml:space="preserve"> проектных работ</w:t>
      </w:r>
      <w:r w:rsidR="00FE4C47" w:rsidRPr="00066296">
        <w:t>, связанных с</w:t>
      </w:r>
      <w:r w:rsidR="00933A29" w:rsidRPr="00066296">
        <w:t xml:space="preserve"> изготовлени</w:t>
      </w:r>
      <w:r w:rsidR="00FE4C47" w:rsidRPr="00066296">
        <w:t>ем</w:t>
      </w:r>
      <w:r w:rsidR="00933A29" w:rsidRPr="00066296">
        <w:t xml:space="preserve"> и</w:t>
      </w:r>
      <w:r w:rsidR="00933A29" w:rsidRPr="00066296">
        <w:t>з</w:t>
      </w:r>
      <w:r w:rsidR="00933A29" w:rsidRPr="00066296">
        <w:t xml:space="preserve">делий из </w:t>
      </w:r>
      <w:proofErr w:type="spellStart"/>
      <w:r w:rsidR="00933A29" w:rsidRPr="00066296">
        <w:t>н</w:t>
      </w:r>
      <w:r w:rsidR="00933A29" w:rsidRPr="00066296">
        <w:t>а</w:t>
      </w:r>
      <w:r w:rsidR="00933A29" w:rsidRPr="00066296">
        <w:t>ноструктурированных</w:t>
      </w:r>
      <w:proofErr w:type="spellEnd"/>
      <w:r w:rsidR="00933A29" w:rsidRPr="00066296">
        <w:t xml:space="preserve"> композиционных и функциональных материалов</w:t>
      </w:r>
      <w:r w:rsidR="001A024D" w:rsidRPr="00066296">
        <w:t>.</w:t>
      </w:r>
    </w:p>
    <w:p w:rsidR="008D4CD6" w:rsidRPr="00066296" w:rsidRDefault="008D4CD6" w:rsidP="008D4CD6">
      <w:pPr>
        <w:ind w:firstLine="709"/>
      </w:pPr>
      <w:r w:rsidRPr="00066296">
        <w:rPr>
          <w:b/>
        </w:rPr>
        <w:t>Задачами</w:t>
      </w:r>
      <w:r w:rsidRPr="00066296">
        <w:t xml:space="preserve"> прохождения практики являются:</w:t>
      </w:r>
    </w:p>
    <w:p w:rsidR="008D4CD6" w:rsidRPr="00066296" w:rsidRDefault="00EE7626" w:rsidP="008D4CD6">
      <w:pPr>
        <w:spacing w:after="160"/>
        <w:ind w:firstLine="709"/>
        <w:contextualSpacing/>
        <w:jc w:val="both"/>
        <w:rPr>
          <w:rFonts w:eastAsia="Calibri"/>
          <w:lang w:eastAsia="en-US"/>
        </w:rPr>
      </w:pPr>
      <w:r w:rsidRPr="00066296">
        <w:rPr>
          <w:rFonts w:eastAsia="Calibri"/>
          <w:lang w:eastAsia="en-US"/>
        </w:rPr>
        <w:t>–</w:t>
      </w:r>
      <w:r w:rsidR="001A024D" w:rsidRPr="00066296">
        <w:rPr>
          <w:rFonts w:eastAsia="Calibri"/>
          <w:lang w:eastAsia="en-US"/>
        </w:rPr>
        <w:t xml:space="preserve"> знакомство с </w:t>
      </w:r>
      <w:r w:rsidR="00933A29" w:rsidRPr="00066296">
        <w:t>устройством основного и вспомогательного технологического и ко</w:t>
      </w:r>
      <w:r w:rsidR="00933A29" w:rsidRPr="00066296">
        <w:t>н</w:t>
      </w:r>
      <w:r w:rsidR="00933A29" w:rsidRPr="00066296">
        <w:t>трольно-измерительного оборудования, применяемого при получении   и обработке изделий и</w:t>
      </w:r>
      <w:r w:rsidR="00FE4C47" w:rsidRPr="00066296">
        <w:t>з</w:t>
      </w:r>
      <w:r w:rsidR="00933A29" w:rsidRPr="00066296">
        <w:t xml:space="preserve"> </w:t>
      </w:r>
      <w:proofErr w:type="spellStart"/>
      <w:r w:rsidR="00933A29" w:rsidRPr="00066296">
        <w:t>наноструктурированных</w:t>
      </w:r>
      <w:proofErr w:type="spellEnd"/>
      <w:r w:rsidR="00933A29" w:rsidRPr="00066296">
        <w:t xml:space="preserve"> композиционных и функциональных материалов, принципов их работы;</w:t>
      </w:r>
    </w:p>
    <w:p w:rsidR="008D4CD6" w:rsidRPr="00066296" w:rsidRDefault="00EE7626" w:rsidP="008D4CD6">
      <w:pPr>
        <w:spacing w:after="160"/>
        <w:ind w:firstLine="709"/>
        <w:contextualSpacing/>
        <w:jc w:val="both"/>
        <w:rPr>
          <w:rFonts w:eastAsia="Calibri"/>
          <w:lang w:eastAsia="en-US"/>
        </w:rPr>
      </w:pPr>
      <w:r w:rsidRPr="00066296">
        <w:rPr>
          <w:rFonts w:eastAsia="Calibri"/>
          <w:lang w:eastAsia="en-US"/>
        </w:rPr>
        <w:t>–</w:t>
      </w:r>
      <w:r w:rsidR="008D4CD6" w:rsidRPr="00066296">
        <w:rPr>
          <w:rFonts w:eastAsia="Calibri"/>
          <w:lang w:eastAsia="en-US"/>
        </w:rPr>
        <w:t xml:space="preserve"> приобретение навыков </w:t>
      </w:r>
      <w:r w:rsidR="00FE4C47" w:rsidRPr="00066296">
        <w:t>систематизации и анализа исходной информации по прое</w:t>
      </w:r>
      <w:r w:rsidR="00FE4C47" w:rsidRPr="00066296">
        <w:t>к</w:t>
      </w:r>
      <w:r w:rsidR="00FE4C47" w:rsidRPr="00066296">
        <w:t>тированию изделий и разработки вариантов проектных решений по изг</w:t>
      </w:r>
      <w:r w:rsidR="00FE4C47" w:rsidRPr="00066296">
        <w:t>о</w:t>
      </w:r>
      <w:r w:rsidR="00FE4C47" w:rsidRPr="00066296">
        <w:t xml:space="preserve">товлению изделий из </w:t>
      </w:r>
      <w:proofErr w:type="spellStart"/>
      <w:r w:rsidR="00FE4C47" w:rsidRPr="00066296">
        <w:t>наноструктурированных</w:t>
      </w:r>
      <w:proofErr w:type="spellEnd"/>
      <w:r w:rsidR="00FE4C47" w:rsidRPr="00066296">
        <w:t xml:space="preserve"> композиционных материалов</w:t>
      </w:r>
      <w:r w:rsidRPr="00066296">
        <w:rPr>
          <w:rFonts w:eastAsia="Calibri"/>
          <w:lang w:eastAsia="en-US"/>
        </w:rPr>
        <w:t>;</w:t>
      </w:r>
    </w:p>
    <w:p w:rsidR="008D4CD6" w:rsidRPr="00066296" w:rsidRDefault="00EE7626" w:rsidP="00EE7626">
      <w:pPr>
        <w:ind w:firstLine="709"/>
        <w:jc w:val="both"/>
      </w:pPr>
      <w:r w:rsidRPr="00066296">
        <w:rPr>
          <w:rFonts w:eastAsia="Calibri"/>
          <w:lang w:eastAsia="en-US"/>
        </w:rPr>
        <w:t>–</w:t>
      </w:r>
      <w:r w:rsidR="008D4CD6" w:rsidRPr="00066296">
        <w:rPr>
          <w:rFonts w:eastAsia="Calibri"/>
          <w:lang w:eastAsia="en-US"/>
        </w:rPr>
        <w:t xml:space="preserve"> </w:t>
      </w:r>
      <w:r w:rsidR="00FE4C47" w:rsidRPr="00066296">
        <w:rPr>
          <w:rFonts w:eastAsia="Calibri"/>
          <w:lang w:eastAsia="en-US"/>
        </w:rPr>
        <w:t xml:space="preserve">приобретение </w:t>
      </w:r>
      <w:r w:rsidR="00FE4C47" w:rsidRPr="00066296">
        <w:t xml:space="preserve">навыков </w:t>
      </w:r>
      <w:r w:rsidR="00FE4C47" w:rsidRPr="00066296">
        <w:rPr>
          <w:color w:val="000000"/>
        </w:rPr>
        <w:t>разработки конструкций технологической оснастки для пр</w:t>
      </w:r>
      <w:r w:rsidR="00FE4C47" w:rsidRPr="00066296">
        <w:rPr>
          <w:color w:val="000000"/>
        </w:rPr>
        <w:t>о</w:t>
      </w:r>
      <w:r w:rsidR="00FE4C47" w:rsidRPr="00066296">
        <w:rPr>
          <w:color w:val="000000"/>
        </w:rPr>
        <w:t xml:space="preserve">изводства изделий </w:t>
      </w:r>
      <w:r w:rsidR="00FE4C47" w:rsidRPr="00066296">
        <w:t xml:space="preserve">из </w:t>
      </w:r>
      <w:proofErr w:type="spellStart"/>
      <w:r w:rsidR="00FE4C47" w:rsidRPr="00066296">
        <w:t>наноструктурированных</w:t>
      </w:r>
      <w:proofErr w:type="spellEnd"/>
      <w:r w:rsidR="00FE4C47" w:rsidRPr="00066296">
        <w:t xml:space="preserve"> композиционных и функциональных матери</w:t>
      </w:r>
      <w:r w:rsidR="00FE4C47" w:rsidRPr="00066296">
        <w:t>а</w:t>
      </w:r>
      <w:r w:rsidR="00FE4C47" w:rsidRPr="00066296">
        <w:t>лов</w:t>
      </w:r>
      <w:r w:rsidR="00FE4C47" w:rsidRPr="00066296">
        <w:rPr>
          <w:color w:val="000000"/>
        </w:rPr>
        <w:t xml:space="preserve"> с применением ЭХФМО на основе CAD-систем проектирования</w:t>
      </w:r>
      <w:r w:rsidR="008D4CD6" w:rsidRPr="00066296">
        <w:rPr>
          <w:rFonts w:eastAsia="Calibri"/>
          <w:lang w:eastAsia="en-US"/>
        </w:rPr>
        <w:t>.</w:t>
      </w:r>
    </w:p>
    <w:p w:rsidR="005E74A9" w:rsidRPr="00066296" w:rsidRDefault="005E74A9" w:rsidP="005E74A9">
      <w:pPr>
        <w:ind w:firstLine="709"/>
        <w:jc w:val="both"/>
      </w:pPr>
    </w:p>
    <w:p w:rsidR="001E7CA4" w:rsidRPr="00066296" w:rsidRDefault="001E7CA4" w:rsidP="001E7CA4">
      <w:pPr>
        <w:ind w:firstLine="709"/>
        <w:jc w:val="both"/>
        <w:rPr>
          <w:b/>
          <w:sz w:val="28"/>
          <w:szCs w:val="28"/>
        </w:rPr>
      </w:pPr>
      <w:r w:rsidRPr="00066296">
        <w:rPr>
          <w:b/>
          <w:sz w:val="28"/>
          <w:szCs w:val="28"/>
        </w:rPr>
        <w:t>2 </w:t>
      </w:r>
      <w:r w:rsidR="00BA18CD" w:rsidRPr="00066296">
        <w:rPr>
          <w:b/>
          <w:sz w:val="28"/>
          <w:szCs w:val="28"/>
        </w:rPr>
        <w:t>Вид, тип практики, способ (при наличии) и форма (формы) ее пр</w:t>
      </w:r>
      <w:r w:rsidR="00BA18CD" w:rsidRPr="00066296">
        <w:rPr>
          <w:b/>
          <w:sz w:val="28"/>
          <w:szCs w:val="28"/>
        </w:rPr>
        <w:t>о</w:t>
      </w:r>
      <w:r w:rsidR="00BA18CD" w:rsidRPr="00066296">
        <w:rPr>
          <w:b/>
          <w:sz w:val="28"/>
          <w:szCs w:val="28"/>
        </w:rPr>
        <w:t>ведения</w:t>
      </w:r>
    </w:p>
    <w:p w:rsidR="001E7CA4" w:rsidRPr="00066296" w:rsidRDefault="001E7CA4" w:rsidP="001E7CA4">
      <w:pPr>
        <w:ind w:firstLine="709"/>
        <w:jc w:val="both"/>
        <w:rPr>
          <w:b/>
          <w:sz w:val="28"/>
          <w:szCs w:val="28"/>
        </w:rPr>
      </w:pPr>
    </w:p>
    <w:p w:rsidR="00BA18CD" w:rsidRPr="00066296" w:rsidRDefault="00BA18CD" w:rsidP="00BA18CD">
      <w:pPr>
        <w:widowControl w:val="0"/>
        <w:autoSpaceDE w:val="0"/>
        <w:ind w:firstLine="709"/>
        <w:jc w:val="both"/>
        <w:rPr>
          <w:iCs/>
        </w:rPr>
      </w:pPr>
      <w:r w:rsidRPr="00066296">
        <w:rPr>
          <w:iCs/>
        </w:rPr>
        <w:t xml:space="preserve">Вид практики – </w:t>
      </w:r>
      <w:proofErr w:type="gramStart"/>
      <w:r w:rsidR="003063FB" w:rsidRPr="00066296">
        <w:rPr>
          <w:iCs/>
        </w:rPr>
        <w:t>учебная</w:t>
      </w:r>
      <w:proofErr w:type="gramEnd"/>
      <w:r w:rsidR="00F829B9" w:rsidRPr="00066296">
        <w:rPr>
          <w:iCs/>
        </w:rPr>
        <w:t>.</w:t>
      </w:r>
    </w:p>
    <w:p w:rsidR="00BA18CD" w:rsidRPr="00066296" w:rsidRDefault="00BA18CD" w:rsidP="001F6BB4">
      <w:pPr>
        <w:widowControl w:val="0"/>
        <w:autoSpaceDE w:val="0"/>
        <w:ind w:firstLine="709"/>
        <w:jc w:val="both"/>
        <w:rPr>
          <w:iCs/>
        </w:rPr>
      </w:pPr>
      <w:r w:rsidRPr="00066296">
        <w:rPr>
          <w:iCs/>
        </w:rPr>
        <w:t xml:space="preserve">Тип практики – </w:t>
      </w:r>
      <w:proofErr w:type="gramStart"/>
      <w:r w:rsidR="008C719D">
        <w:rPr>
          <w:iCs/>
        </w:rPr>
        <w:t>проектно-</w:t>
      </w:r>
      <w:r w:rsidR="00A74A4D" w:rsidRPr="00066296">
        <w:rPr>
          <w:iCs/>
        </w:rPr>
        <w:t>конструкторская</w:t>
      </w:r>
      <w:proofErr w:type="gramEnd"/>
      <w:r w:rsidRPr="00066296">
        <w:rPr>
          <w:iCs/>
        </w:rPr>
        <w:t>.</w:t>
      </w:r>
    </w:p>
    <w:p w:rsidR="00A61891" w:rsidRPr="00066296" w:rsidRDefault="00A61891" w:rsidP="00A61891">
      <w:pPr>
        <w:ind w:firstLine="709"/>
        <w:jc w:val="both"/>
      </w:pPr>
      <w:r w:rsidRPr="00066296">
        <w:t>Способ проведения практики –</w:t>
      </w:r>
      <w:r w:rsidR="00A22A00" w:rsidRPr="00066296">
        <w:t xml:space="preserve"> </w:t>
      </w:r>
      <w:proofErr w:type="gramStart"/>
      <w:r w:rsidR="00F829B9" w:rsidRPr="00066296">
        <w:t>стационарная</w:t>
      </w:r>
      <w:proofErr w:type="gramEnd"/>
      <w:r w:rsidRPr="00066296">
        <w:t>.</w:t>
      </w:r>
    </w:p>
    <w:p w:rsidR="00A8698A" w:rsidRPr="00066296" w:rsidRDefault="00BA18CD" w:rsidP="00BA18CD">
      <w:pPr>
        <w:pStyle w:val="Default"/>
        <w:ind w:firstLine="709"/>
        <w:jc w:val="both"/>
      </w:pPr>
      <w:r w:rsidRPr="00066296">
        <w:rPr>
          <w:color w:val="auto"/>
        </w:rPr>
        <w:t>Форма (формы) проведения практики –</w:t>
      </w:r>
      <w:r w:rsidR="00F829B9" w:rsidRPr="00066296">
        <w:t xml:space="preserve"> дискретно по видам практик </w:t>
      </w:r>
      <w:r w:rsidR="00C10EB7" w:rsidRPr="00066296">
        <w:t xml:space="preserve">– </w:t>
      </w:r>
      <w:r w:rsidR="00F829B9" w:rsidRPr="00066296">
        <w:t>путем выдел</w:t>
      </w:r>
      <w:r w:rsidR="00F829B9" w:rsidRPr="00066296">
        <w:t>е</w:t>
      </w:r>
      <w:r w:rsidR="00F829B9" w:rsidRPr="00066296">
        <w:t>ния в календарном учебном графике непрерывного периода учебного времени для провед</w:t>
      </w:r>
      <w:r w:rsidR="00F829B9" w:rsidRPr="00066296">
        <w:t>е</w:t>
      </w:r>
      <w:r w:rsidR="00F829B9" w:rsidRPr="00066296">
        <w:t>ния кажд</w:t>
      </w:r>
      <w:r w:rsidR="00F829B9" w:rsidRPr="00066296">
        <w:t>о</w:t>
      </w:r>
      <w:r w:rsidR="00F829B9" w:rsidRPr="00066296">
        <w:t>го вида (совокупности видов) практики</w:t>
      </w:r>
      <w:r w:rsidR="00A8698A" w:rsidRPr="00066296">
        <w:t>.</w:t>
      </w:r>
    </w:p>
    <w:p w:rsidR="001E7CA4" w:rsidRPr="00066296" w:rsidRDefault="001E7CA4" w:rsidP="001E7CA4">
      <w:pPr>
        <w:jc w:val="center"/>
        <w:rPr>
          <w:b/>
          <w:sz w:val="28"/>
          <w:szCs w:val="28"/>
        </w:rPr>
      </w:pPr>
    </w:p>
    <w:p w:rsidR="003E656B" w:rsidRPr="00066296" w:rsidRDefault="003E656B" w:rsidP="00D35624">
      <w:pPr>
        <w:ind w:firstLine="709"/>
        <w:jc w:val="both"/>
        <w:rPr>
          <w:b/>
          <w:sz w:val="28"/>
          <w:szCs w:val="28"/>
        </w:rPr>
      </w:pPr>
      <w:bookmarkStart w:id="17" w:name="_Toc509572581"/>
      <w:r w:rsidRPr="00066296">
        <w:rPr>
          <w:b/>
          <w:sz w:val="28"/>
          <w:szCs w:val="28"/>
        </w:rPr>
        <w:t>3</w:t>
      </w:r>
      <w:bookmarkStart w:id="18" w:name="_Toc506224648"/>
      <w:r w:rsidR="00DC081F" w:rsidRPr="00066296">
        <w:rPr>
          <w:b/>
          <w:sz w:val="28"/>
          <w:szCs w:val="28"/>
        </w:rPr>
        <w:t> </w:t>
      </w:r>
      <w:r w:rsidRPr="00066296">
        <w:rPr>
          <w:b/>
          <w:sz w:val="28"/>
          <w:szCs w:val="28"/>
        </w:rPr>
        <w:t>Перечень планируемых результатов обучения при прохождении практики, соотнесенных с планируемыми результатами освоения образ</w:t>
      </w:r>
      <w:r w:rsidRPr="00066296">
        <w:rPr>
          <w:b/>
          <w:sz w:val="28"/>
          <w:szCs w:val="28"/>
        </w:rPr>
        <w:t>о</w:t>
      </w:r>
      <w:r w:rsidRPr="00066296">
        <w:rPr>
          <w:b/>
          <w:sz w:val="28"/>
          <w:szCs w:val="28"/>
        </w:rPr>
        <w:t>вательной программы</w:t>
      </w:r>
      <w:bookmarkEnd w:id="17"/>
      <w:bookmarkEnd w:id="18"/>
    </w:p>
    <w:p w:rsidR="003E656B" w:rsidRPr="00066296" w:rsidRDefault="003E656B" w:rsidP="003E656B">
      <w:pPr>
        <w:ind w:firstLine="709"/>
        <w:jc w:val="both"/>
      </w:pPr>
    </w:p>
    <w:p w:rsidR="00D35624" w:rsidRPr="00066296" w:rsidRDefault="00D35624" w:rsidP="00D35624">
      <w:pPr>
        <w:ind w:firstLine="709"/>
        <w:jc w:val="both"/>
      </w:pPr>
      <w:proofErr w:type="gramStart"/>
      <w:r w:rsidRPr="00066296">
        <w:t>Перечень планируемых результатов обучения при прохождении практики, соотнесе</w:t>
      </w:r>
      <w:r w:rsidRPr="00066296">
        <w:t>н</w:t>
      </w:r>
      <w:r w:rsidRPr="00066296">
        <w:t>ных с планируемыми результатами освоения основной профессиональной образовательной программы (формируемыми компетенциями</w:t>
      </w:r>
      <w:r w:rsidR="005E74A9" w:rsidRPr="00066296">
        <w:t xml:space="preserve"> и индикаторами их достижения</w:t>
      </w:r>
      <w:r w:rsidRPr="00066296">
        <w:t>), установле</w:t>
      </w:r>
      <w:r w:rsidRPr="00066296">
        <w:t>н</w:t>
      </w:r>
      <w:r w:rsidRPr="00066296">
        <w:t>ными в общей характеристике основной профессиональной образовательной программы, приведён ниже.</w:t>
      </w:r>
      <w:proofErr w:type="gramEnd"/>
    </w:p>
    <w:p w:rsidR="00D35624" w:rsidRPr="00066296" w:rsidRDefault="00D35624" w:rsidP="00D35624">
      <w:pPr>
        <w:ind w:firstLine="709"/>
        <w:jc w:val="both"/>
      </w:pPr>
    </w:p>
    <w:p w:rsidR="00D35624" w:rsidRPr="00066296" w:rsidRDefault="00D35624" w:rsidP="00D35624">
      <w:pPr>
        <w:ind w:firstLine="709"/>
        <w:jc w:val="both"/>
        <w:rPr>
          <w:rFonts w:eastAsia="Calibri"/>
          <w:lang w:eastAsia="ar-SA"/>
        </w:rPr>
      </w:pPr>
      <w:r w:rsidRPr="00066296">
        <w:rPr>
          <w:rFonts w:eastAsia="Calibri"/>
          <w:lang w:eastAsia="ar-SA"/>
        </w:rPr>
        <w:t xml:space="preserve">В результате </w:t>
      </w:r>
      <w:r w:rsidR="00FC3644" w:rsidRPr="00066296">
        <w:t>прохождения практики</w:t>
      </w:r>
      <w:r w:rsidRPr="00066296">
        <w:rPr>
          <w:rFonts w:eastAsia="Calibri"/>
          <w:lang w:eastAsia="ar-SA"/>
        </w:rPr>
        <w:t xml:space="preserve"> </w:t>
      </w:r>
      <w:proofErr w:type="gramStart"/>
      <w:r w:rsidRPr="00066296">
        <w:rPr>
          <w:rFonts w:eastAsia="Calibri"/>
          <w:lang w:eastAsia="ar-SA"/>
        </w:rPr>
        <w:t>обучающийся</w:t>
      </w:r>
      <w:proofErr w:type="gramEnd"/>
      <w:r w:rsidRPr="00066296">
        <w:rPr>
          <w:rFonts w:eastAsia="Calibri"/>
          <w:lang w:eastAsia="ar-SA"/>
        </w:rPr>
        <w:t xml:space="preserve"> должен:</w:t>
      </w:r>
    </w:p>
    <w:p w:rsidR="00C10EB7" w:rsidRDefault="00C10EB7" w:rsidP="00D35624">
      <w:pPr>
        <w:ind w:firstLine="709"/>
        <w:jc w:val="both"/>
        <w:rPr>
          <w:rFonts w:eastAsia="Calibri"/>
          <w:b/>
          <w:i/>
          <w:lang w:eastAsia="ar-SA"/>
        </w:rPr>
      </w:pPr>
    </w:p>
    <w:p w:rsidR="00D35624" w:rsidRPr="00066296" w:rsidRDefault="005A5A58" w:rsidP="00D35624">
      <w:pPr>
        <w:ind w:firstLine="709"/>
        <w:jc w:val="both"/>
        <w:rPr>
          <w:rFonts w:eastAsia="Calibri"/>
          <w:b/>
          <w:lang w:eastAsia="ar-SA"/>
        </w:rPr>
      </w:pPr>
      <w:r w:rsidRPr="00066296">
        <w:rPr>
          <w:rFonts w:eastAsia="Calibri"/>
          <w:b/>
          <w:lang w:eastAsia="ar-SA"/>
        </w:rPr>
        <w:t>Знать:</w:t>
      </w:r>
    </w:p>
    <w:p w:rsidR="00B713C1" w:rsidRPr="008C719D" w:rsidRDefault="00F4226E" w:rsidP="00B713C1">
      <w:pPr>
        <w:widowControl w:val="0"/>
        <w:ind w:firstLine="709"/>
        <w:jc w:val="both"/>
      </w:pPr>
      <w:r w:rsidRPr="008C719D">
        <w:t>–</w:t>
      </w:r>
      <w:r w:rsidR="004E071F" w:rsidRPr="008C719D">
        <w:t xml:space="preserve"> </w:t>
      </w:r>
      <w:r w:rsidR="008C719D" w:rsidRPr="008C719D">
        <w:rPr>
          <w:iCs/>
        </w:rPr>
        <w:t>о</w:t>
      </w:r>
      <w:r w:rsidR="008C719D" w:rsidRPr="008C719D">
        <w:t>хранные документы (патенты, заявки), методы определения патентной чистоты объекта техники, правовые основы охраны объектов исследов</w:t>
      </w:r>
      <w:r w:rsidR="008C719D" w:rsidRPr="008C719D">
        <w:t>а</w:t>
      </w:r>
      <w:r w:rsidR="008C719D" w:rsidRPr="008C719D">
        <w:t>ния</w:t>
      </w:r>
      <w:proofErr w:type="gramStart"/>
      <w:r w:rsidR="008C719D" w:rsidRPr="008C719D">
        <w:t>.</w:t>
      </w:r>
      <w:proofErr w:type="gramEnd"/>
      <w:r w:rsidR="004E071F" w:rsidRPr="008C719D">
        <w:t xml:space="preserve"> </w:t>
      </w:r>
      <w:r w:rsidR="00B713C1" w:rsidRPr="008C719D">
        <w:t>(</w:t>
      </w:r>
      <w:proofErr w:type="gramStart"/>
      <w:r w:rsidR="00B713C1" w:rsidRPr="008C719D">
        <w:rPr>
          <w:rFonts w:eastAsia="Calibri"/>
          <w:lang w:eastAsia="ar-SA"/>
        </w:rPr>
        <w:t>к</w:t>
      </w:r>
      <w:proofErr w:type="gramEnd"/>
      <w:r w:rsidR="00B713C1" w:rsidRPr="008C719D">
        <w:rPr>
          <w:rFonts w:eastAsia="Calibri"/>
          <w:lang w:eastAsia="ar-SA"/>
        </w:rPr>
        <w:t>од компетенци</w:t>
      </w:r>
      <w:r w:rsidRPr="008C719D">
        <w:rPr>
          <w:rFonts w:eastAsia="Calibri"/>
          <w:lang w:eastAsia="ar-SA"/>
        </w:rPr>
        <w:t>и</w:t>
      </w:r>
      <w:r w:rsidR="00B713C1" w:rsidRPr="008C719D">
        <w:rPr>
          <w:rFonts w:eastAsia="Calibri"/>
          <w:lang w:eastAsia="ar-SA"/>
        </w:rPr>
        <w:t xml:space="preserve"> – </w:t>
      </w:r>
      <w:r w:rsidRPr="008C719D">
        <w:t>П</w:t>
      </w:r>
      <w:r w:rsidR="00B713C1" w:rsidRPr="008C719D">
        <w:t>К-</w:t>
      </w:r>
      <w:r w:rsidR="008C719D" w:rsidRPr="008C719D">
        <w:t>1</w:t>
      </w:r>
      <w:r w:rsidR="00C1768C" w:rsidRPr="008C719D">
        <w:t>,</w:t>
      </w:r>
      <w:r w:rsidR="00CC5B4A" w:rsidRPr="008C719D">
        <w:t xml:space="preserve"> </w:t>
      </w:r>
      <w:r w:rsidRPr="008C719D">
        <w:t>индикатор компетенции – П</w:t>
      </w:r>
      <w:r w:rsidR="00CC5B4A" w:rsidRPr="008C719D">
        <w:t>К-</w:t>
      </w:r>
      <w:r w:rsidR="008C719D" w:rsidRPr="008C719D">
        <w:t>1</w:t>
      </w:r>
      <w:r w:rsidRPr="008C719D">
        <w:t>.1</w:t>
      </w:r>
      <w:r w:rsidR="00B713C1" w:rsidRPr="008C719D">
        <w:t>);</w:t>
      </w:r>
    </w:p>
    <w:p w:rsidR="00A74A4D" w:rsidRPr="008C719D" w:rsidRDefault="00A74A4D" w:rsidP="00B713C1">
      <w:pPr>
        <w:widowControl w:val="0"/>
        <w:ind w:firstLine="709"/>
        <w:jc w:val="both"/>
      </w:pPr>
      <w:r w:rsidRPr="008C719D">
        <w:t xml:space="preserve">– </w:t>
      </w:r>
      <w:r w:rsidR="008C719D" w:rsidRPr="008C719D">
        <w:rPr>
          <w:iCs/>
        </w:rPr>
        <w:t>м</w:t>
      </w:r>
      <w:r w:rsidR="008C719D" w:rsidRPr="008C719D">
        <w:t>етоды и средства планирования и организации исследований и разработок</w:t>
      </w:r>
      <w:proofErr w:type="gramStart"/>
      <w:r w:rsidR="008C719D" w:rsidRPr="008C719D">
        <w:t>.</w:t>
      </w:r>
      <w:proofErr w:type="gramEnd"/>
      <w:r w:rsidR="008C719D" w:rsidRPr="008C719D">
        <w:t xml:space="preserve"> </w:t>
      </w:r>
      <w:r w:rsidRPr="008C719D">
        <w:t>(</w:t>
      </w:r>
      <w:proofErr w:type="gramStart"/>
      <w:r w:rsidRPr="008C719D">
        <w:rPr>
          <w:rFonts w:eastAsia="Calibri"/>
          <w:lang w:eastAsia="ar-SA"/>
        </w:rPr>
        <w:t>к</w:t>
      </w:r>
      <w:proofErr w:type="gramEnd"/>
      <w:r w:rsidRPr="008C719D">
        <w:rPr>
          <w:rFonts w:eastAsia="Calibri"/>
          <w:lang w:eastAsia="ar-SA"/>
        </w:rPr>
        <w:t>од комп</w:t>
      </w:r>
      <w:r w:rsidRPr="008C719D">
        <w:rPr>
          <w:rFonts w:eastAsia="Calibri"/>
          <w:lang w:eastAsia="ar-SA"/>
        </w:rPr>
        <w:t>е</w:t>
      </w:r>
      <w:r w:rsidRPr="008C719D">
        <w:rPr>
          <w:rFonts w:eastAsia="Calibri"/>
          <w:lang w:eastAsia="ar-SA"/>
        </w:rPr>
        <w:t xml:space="preserve">тенции – </w:t>
      </w:r>
      <w:r w:rsidRPr="008C719D">
        <w:t>ПК-</w:t>
      </w:r>
      <w:r w:rsidR="008C719D" w:rsidRPr="008C719D">
        <w:t>2</w:t>
      </w:r>
      <w:r w:rsidRPr="008C719D">
        <w:t>, индикатор компетенции – ПК-</w:t>
      </w:r>
      <w:r w:rsidR="008C719D" w:rsidRPr="008C719D">
        <w:t>2</w:t>
      </w:r>
      <w:r w:rsidRPr="008C719D">
        <w:t>.1);</w:t>
      </w:r>
    </w:p>
    <w:p w:rsidR="00A74A4D" w:rsidRPr="008C719D" w:rsidRDefault="00A74A4D" w:rsidP="00B713C1">
      <w:pPr>
        <w:widowControl w:val="0"/>
        <w:ind w:firstLine="709"/>
        <w:jc w:val="both"/>
      </w:pPr>
      <w:r w:rsidRPr="008C719D">
        <w:t xml:space="preserve">– </w:t>
      </w:r>
      <w:r w:rsidR="008C719D" w:rsidRPr="008C719D">
        <w:rPr>
          <w:iCs/>
        </w:rPr>
        <w:t>с</w:t>
      </w:r>
      <w:r w:rsidR="008C719D" w:rsidRPr="008C719D">
        <w:t>редства и практику планирования, организации, проведения и внедрения научных исслед</w:t>
      </w:r>
      <w:r w:rsidR="008C719D" w:rsidRPr="008C719D">
        <w:t>о</w:t>
      </w:r>
      <w:r w:rsidR="008C719D" w:rsidRPr="008C719D">
        <w:t>ваний и разработок</w:t>
      </w:r>
      <w:proofErr w:type="gramStart"/>
      <w:r w:rsidR="008C719D" w:rsidRPr="008C719D">
        <w:t>.</w:t>
      </w:r>
      <w:proofErr w:type="gramEnd"/>
      <w:r w:rsidR="008C719D" w:rsidRPr="008C719D">
        <w:t xml:space="preserve"> </w:t>
      </w:r>
      <w:r w:rsidRPr="008C719D">
        <w:t>(</w:t>
      </w:r>
      <w:proofErr w:type="gramStart"/>
      <w:r w:rsidRPr="008C719D">
        <w:rPr>
          <w:rFonts w:eastAsia="Calibri"/>
          <w:lang w:eastAsia="ar-SA"/>
        </w:rPr>
        <w:t>к</w:t>
      </w:r>
      <w:proofErr w:type="gramEnd"/>
      <w:r w:rsidRPr="008C719D">
        <w:rPr>
          <w:rFonts w:eastAsia="Calibri"/>
          <w:lang w:eastAsia="ar-SA"/>
        </w:rPr>
        <w:t xml:space="preserve">од компетенции – </w:t>
      </w:r>
      <w:r w:rsidRPr="008C719D">
        <w:t>ПК-</w:t>
      </w:r>
      <w:r w:rsidR="008C719D" w:rsidRPr="008C719D">
        <w:t>3</w:t>
      </w:r>
      <w:r w:rsidRPr="008C719D">
        <w:t>, индикатор компетенции – ПК-</w:t>
      </w:r>
      <w:r w:rsidR="008C719D" w:rsidRPr="008C719D">
        <w:t>3</w:t>
      </w:r>
      <w:r w:rsidRPr="008C719D">
        <w:t>.1);</w:t>
      </w:r>
    </w:p>
    <w:p w:rsidR="00A74A4D" w:rsidRPr="008C719D" w:rsidRDefault="008C719D" w:rsidP="00B713C1">
      <w:pPr>
        <w:widowControl w:val="0"/>
        <w:ind w:firstLine="709"/>
        <w:jc w:val="both"/>
      </w:pPr>
      <w:r w:rsidRPr="008C719D">
        <w:t>–  свойства основных и вспомогательных веществ и материалов для синтеза полиме</w:t>
      </w:r>
      <w:r w:rsidRPr="008C719D">
        <w:t>р</w:t>
      </w:r>
      <w:r w:rsidRPr="008C719D">
        <w:t>ных и композиционных материалов в соответствии с национальными стандартами и техн</w:t>
      </w:r>
      <w:r w:rsidRPr="008C719D">
        <w:t>и</w:t>
      </w:r>
      <w:r w:rsidRPr="008C719D">
        <w:t>ческими услов</w:t>
      </w:r>
      <w:r w:rsidRPr="008C719D">
        <w:t>и</w:t>
      </w:r>
      <w:r w:rsidRPr="008C719D">
        <w:t xml:space="preserve">ями </w:t>
      </w:r>
      <w:r w:rsidR="00A74A4D" w:rsidRPr="008C719D">
        <w:t>(</w:t>
      </w:r>
      <w:r w:rsidR="00A74A4D" w:rsidRPr="008C719D">
        <w:rPr>
          <w:rFonts w:eastAsia="Calibri"/>
          <w:lang w:eastAsia="ar-SA"/>
        </w:rPr>
        <w:t xml:space="preserve">код компетенции – </w:t>
      </w:r>
      <w:r w:rsidR="00A74A4D" w:rsidRPr="008C719D">
        <w:t>ПК-</w:t>
      </w:r>
      <w:r w:rsidRPr="008C719D">
        <w:t>4</w:t>
      </w:r>
      <w:r w:rsidR="00A74A4D" w:rsidRPr="008C719D">
        <w:t>, индикатор компетенции – ПК-</w:t>
      </w:r>
      <w:r w:rsidRPr="008C719D">
        <w:t>4.1)</w:t>
      </w:r>
    </w:p>
    <w:p w:rsidR="008C719D" w:rsidRPr="008C719D" w:rsidRDefault="008C719D" w:rsidP="00B713C1">
      <w:pPr>
        <w:widowControl w:val="0"/>
        <w:ind w:firstLine="709"/>
        <w:jc w:val="both"/>
      </w:pPr>
      <w:r w:rsidRPr="008C719D">
        <w:t xml:space="preserve">– технические требования, предъявляемые к сырью, материалам и готовой продукции </w:t>
      </w:r>
      <w:r w:rsidRPr="008C719D">
        <w:lastRenderedPageBreak/>
        <w:t>для производства полимерных и композиционных материалов; методы и способы синтеза полимерных и композиционных материалов (</w:t>
      </w:r>
      <w:r w:rsidRPr="008C719D">
        <w:rPr>
          <w:rFonts w:eastAsia="Calibri"/>
          <w:lang w:eastAsia="ar-SA"/>
        </w:rPr>
        <w:t xml:space="preserve">код компетенции – </w:t>
      </w:r>
      <w:r w:rsidRPr="008C719D">
        <w:t>ПК-5, индикатор компете</w:t>
      </w:r>
      <w:r w:rsidRPr="008C719D">
        <w:t>н</w:t>
      </w:r>
      <w:r w:rsidRPr="008C719D">
        <w:t>ции – ПК-5.1).</w:t>
      </w:r>
    </w:p>
    <w:p w:rsidR="00D35624" w:rsidRPr="008C719D" w:rsidRDefault="005A5A58" w:rsidP="00D35624">
      <w:pPr>
        <w:ind w:firstLine="709"/>
        <w:jc w:val="both"/>
        <w:rPr>
          <w:rFonts w:eastAsia="Calibri"/>
          <w:b/>
          <w:lang w:eastAsia="ar-SA"/>
        </w:rPr>
      </w:pPr>
      <w:r w:rsidRPr="008C719D">
        <w:rPr>
          <w:rFonts w:eastAsia="Calibri"/>
          <w:b/>
          <w:lang w:eastAsia="ar-SA"/>
        </w:rPr>
        <w:t>Уметь:</w:t>
      </w:r>
    </w:p>
    <w:p w:rsidR="00F4226E" w:rsidRPr="008C719D" w:rsidRDefault="00F4226E" w:rsidP="00CC5B4A">
      <w:pPr>
        <w:widowControl w:val="0"/>
        <w:ind w:firstLine="709"/>
        <w:jc w:val="both"/>
      </w:pPr>
      <w:r w:rsidRPr="008C719D">
        <w:t>–</w:t>
      </w:r>
      <w:r w:rsidR="004E071F" w:rsidRPr="008C719D">
        <w:t xml:space="preserve"> </w:t>
      </w:r>
      <w:r w:rsidR="008C719D" w:rsidRPr="008C719D">
        <w:t xml:space="preserve">оценивать патентоспособность вновь созданных технических и конструкторских решений </w:t>
      </w:r>
      <w:r w:rsidR="006B6D36" w:rsidRPr="008C719D">
        <w:t>(</w:t>
      </w:r>
      <w:r w:rsidR="006B6D36" w:rsidRPr="008C719D">
        <w:rPr>
          <w:rFonts w:eastAsia="Calibri"/>
          <w:lang w:eastAsia="ar-SA"/>
        </w:rPr>
        <w:t xml:space="preserve">код компетенции – </w:t>
      </w:r>
      <w:r w:rsidR="006B6D36" w:rsidRPr="008C719D">
        <w:t>ПК-</w:t>
      </w:r>
      <w:r w:rsidR="008C719D" w:rsidRPr="008C719D">
        <w:t>1</w:t>
      </w:r>
      <w:r w:rsidR="006B6D36" w:rsidRPr="008C719D">
        <w:t>, и</w:t>
      </w:r>
      <w:r w:rsidR="006B6D36" w:rsidRPr="008C719D">
        <w:t>н</w:t>
      </w:r>
      <w:r w:rsidR="006B6D36" w:rsidRPr="008C719D">
        <w:t>дикатор компетенции – ПК-</w:t>
      </w:r>
      <w:r w:rsidR="008C719D" w:rsidRPr="008C719D">
        <w:t>1</w:t>
      </w:r>
      <w:r w:rsidR="006B6D36" w:rsidRPr="008C719D">
        <w:t>.2);</w:t>
      </w:r>
    </w:p>
    <w:p w:rsidR="00A74A4D" w:rsidRPr="008C719D" w:rsidRDefault="00A74A4D" w:rsidP="00CC5B4A">
      <w:pPr>
        <w:widowControl w:val="0"/>
        <w:ind w:firstLine="709"/>
        <w:jc w:val="both"/>
      </w:pPr>
      <w:r w:rsidRPr="008C719D">
        <w:t xml:space="preserve">– </w:t>
      </w:r>
      <w:r w:rsidR="008C719D" w:rsidRPr="008C719D">
        <w:t>собирать, изучать и обобщать научно-техническую информацию по теме исследов</w:t>
      </w:r>
      <w:r w:rsidR="008C719D" w:rsidRPr="008C719D">
        <w:t>а</w:t>
      </w:r>
      <w:r w:rsidR="008C719D" w:rsidRPr="008C719D">
        <w:t>ний и разработок</w:t>
      </w:r>
      <w:proofErr w:type="gramStart"/>
      <w:r w:rsidR="008C719D" w:rsidRPr="008C719D">
        <w:t>.</w:t>
      </w:r>
      <w:proofErr w:type="gramEnd"/>
      <w:r w:rsidRPr="008C719D">
        <w:rPr>
          <w:rFonts w:eastAsia="Calibri"/>
          <w:lang w:eastAsia="ar-SA"/>
        </w:rPr>
        <w:t xml:space="preserve"> (</w:t>
      </w:r>
      <w:proofErr w:type="gramStart"/>
      <w:r w:rsidRPr="008C719D">
        <w:rPr>
          <w:rFonts w:eastAsia="Calibri"/>
          <w:lang w:eastAsia="ar-SA"/>
        </w:rPr>
        <w:t>к</w:t>
      </w:r>
      <w:proofErr w:type="gramEnd"/>
      <w:r w:rsidRPr="008C719D">
        <w:rPr>
          <w:rFonts w:eastAsia="Calibri"/>
          <w:lang w:eastAsia="ar-SA"/>
        </w:rPr>
        <w:t xml:space="preserve">од компетенции – </w:t>
      </w:r>
      <w:r w:rsidRPr="008C719D">
        <w:t>ПК-</w:t>
      </w:r>
      <w:r w:rsidR="008C719D" w:rsidRPr="008C719D">
        <w:t>2</w:t>
      </w:r>
      <w:r w:rsidRPr="008C719D">
        <w:t>, и</w:t>
      </w:r>
      <w:r w:rsidRPr="008C719D">
        <w:t>н</w:t>
      </w:r>
      <w:r w:rsidRPr="008C719D">
        <w:t>дикатор компетенции – ПК-</w:t>
      </w:r>
      <w:r w:rsidR="008C719D" w:rsidRPr="008C719D">
        <w:t>2</w:t>
      </w:r>
      <w:r w:rsidRPr="008C719D">
        <w:t>.2);</w:t>
      </w:r>
    </w:p>
    <w:p w:rsidR="00A74A4D" w:rsidRPr="008C719D" w:rsidRDefault="00A74A4D" w:rsidP="00CC5B4A">
      <w:pPr>
        <w:widowControl w:val="0"/>
        <w:ind w:firstLine="709"/>
        <w:jc w:val="both"/>
      </w:pPr>
      <w:r w:rsidRPr="008C719D">
        <w:t xml:space="preserve">– </w:t>
      </w:r>
      <w:r w:rsidR="008C719D" w:rsidRPr="008C719D">
        <w:rPr>
          <w:rFonts w:eastAsia="Calibri"/>
        </w:rPr>
        <w:t>применять актуальную нормативную документацию в соответствующей области знаний и оформлять результаты научно-исследовательских и опытно-конструкторских работ</w:t>
      </w:r>
      <w:proofErr w:type="gramStart"/>
      <w:r w:rsidR="008C719D" w:rsidRPr="008C719D">
        <w:rPr>
          <w:rFonts w:eastAsia="Calibri"/>
        </w:rPr>
        <w:t>.</w:t>
      </w:r>
      <w:proofErr w:type="gramEnd"/>
      <w:r w:rsidR="008C719D" w:rsidRPr="008C719D">
        <w:rPr>
          <w:rFonts w:eastAsia="Calibri"/>
          <w:lang w:eastAsia="ar-SA"/>
        </w:rPr>
        <w:t xml:space="preserve"> </w:t>
      </w:r>
      <w:r w:rsidRPr="008C719D">
        <w:rPr>
          <w:rFonts w:eastAsia="Calibri"/>
          <w:lang w:eastAsia="ar-SA"/>
        </w:rPr>
        <w:t>(</w:t>
      </w:r>
      <w:proofErr w:type="gramStart"/>
      <w:r w:rsidRPr="008C719D">
        <w:rPr>
          <w:rFonts w:eastAsia="Calibri"/>
          <w:lang w:eastAsia="ar-SA"/>
        </w:rPr>
        <w:t>к</w:t>
      </w:r>
      <w:proofErr w:type="gramEnd"/>
      <w:r w:rsidRPr="008C719D">
        <w:rPr>
          <w:rFonts w:eastAsia="Calibri"/>
          <w:lang w:eastAsia="ar-SA"/>
        </w:rPr>
        <w:t xml:space="preserve">од компетенции – </w:t>
      </w:r>
      <w:r w:rsidRPr="008C719D">
        <w:t>ПК-</w:t>
      </w:r>
      <w:r w:rsidR="008C719D" w:rsidRPr="008C719D">
        <w:t>3</w:t>
      </w:r>
      <w:r w:rsidRPr="008C719D">
        <w:t>, и</w:t>
      </w:r>
      <w:r w:rsidRPr="008C719D">
        <w:t>н</w:t>
      </w:r>
      <w:r w:rsidRPr="008C719D">
        <w:t>дикатор компетенции – ПК-</w:t>
      </w:r>
      <w:r w:rsidR="008C719D" w:rsidRPr="008C719D">
        <w:t>3</w:t>
      </w:r>
      <w:r w:rsidRPr="008C719D">
        <w:t>.2);</w:t>
      </w:r>
    </w:p>
    <w:p w:rsidR="0023698F" w:rsidRPr="008C719D" w:rsidRDefault="0023698F" w:rsidP="00CC5B4A">
      <w:pPr>
        <w:widowControl w:val="0"/>
        <w:ind w:firstLine="709"/>
        <w:jc w:val="both"/>
      </w:pPr>
      <w:r w:rsidRPr="008C719D">
        <w:t xml:space="preserve">– </w:t>
      </w:r>
      <w:r w:rsidR="008C719D" w:rsidRPr="008C719D">
        <w:t>разрабатывать технически обоснованные методы очистки реагентов для синтеза п</w:t>
      </w:r>
      <w:r w:rsidR="008C719D" w:rsidRPr="008C719D">
        <w:t>о</w:t>
      </w:r>
      <w:r w:rsidR="008C719D" w:rsidRPr="008C719D">
        <w:t>лимерных и композиционных материалов</w:t>
      </w:r>
      <w:r w:rsidR="008C719D" w:rsidRPr="008C719D">
        <w:rPr>
          <w:rFonts w:eastAsia="Calibri"/>
          <w:lang w:eastAsia="ar-SA"/>
        </w:rPr>
        <w:t xml:space="preserve"> </w:t>
      </w:r>
      <w:r w:rsidRPr="008C719D">
        <w:rPr>
          <w:rFonts w:eastAsia="Calibri"/>
          <w:lang w:eastAsia="ar-SA"/>
        </w:rPr>
        <w:t xml:space="preserve">(код компетенции – </w:t>
      </w:r>
      <w:r w:rsidRPr="008C719D">
        <w:t>ПК-</w:t>
      </w:r>
      <w:r w:rsidR="008C719D" w:rsidRPr="008C719D">
        <w:t>4</w:t>
      </w:r>
      <w:r w:rsidRPr="008C719D">
        <w:t>, индикатор ко</w:t>
      </w:r>
      <w:r w:rsidRPr="008C719D">
        <w:t>м</w:t>
      </w:r>
      <w:r w:rsidRPr="008C719D">
        <w:t>петенции – ПК-</w:t>
      </w:r>
      <w:r w:rsidR="008C719D" w:rsidRPr="008C719D">
        <w:t>4</w:t>
      </w:r>
      <w:r w:rsidRPr="008C719D">
        <w:t>.2)</w:t>
      </w:r>
    </w:p>
    <w:p w:rsidR="008C719D" w:rsidRPr="008C719D" w:rsidRDefault="008C719D" w:rsidP="00CC5B4A">
      <w:pPr>
        <w:widowControl w:val="0"/>
        <w:ind w:firstLine="709"/>
        <w:jc w:val="both"/>
      </w:pPr>
      <w:r w:rsidRPr="008C719D">
        <w:t>– определять новые характеристики полимерных и композиционных материалов в с</w:t>
      </w:r>
      <w:r w:rsidRPr="008C719D">
        <w:t>о</w:t>
      </w:r>
      <w:r w:rsidRPr="008C719D">
        <w:t>ответствии с требованиями заказчика (</w:t>
      </w:r>
      <w:r w:rsidRPr="008C719D">
        <w:rPr>
          <w:rFonts w:eastAsia="Calibri"/>
          <w:lang w:eastAsia="ar-SA"/>
        </w:rPr>
        <w:t xml:space="preserve">код компетенции – </w:t>
      </w:r>
      <w:r w:rsidRPr="008C719D">
        <w:t>ПК-5, и</w:t>
      </w:r>
      <w:r w:rsidRPr="008C719D">
        <w:t>н</w:t>
      </w:r>
      <w:r w:rsidRPr="008C719D">
        <w:t>дикатор компетенции – ПК-5.2).</w:t>
      </w:r>
    </w:p>
    <w:p w:rsidR="00C10EB7" w:rsidRPr="00066296" w:rsidRDefault="00C10EB7" w:rsidP="00CC5B4A">
      <w:pPr>
        <w:widowControl w:val="0"/>
        <w:ind w:firstLine="709"/>
        <w:jc w:val="both"/>
      </w:pPr>
    </w:p>
    <w:p w:rsidR="00D35624" w:rsidRPr="008C719D" w:rsidRDefault="005A5A58" w:rsidP="00D35624">
      <w:pPr>
        <w:ind w:firstLine="709"/>
        <w:jc w:val="both"/>
        <w:rPr>
          <w:rFonts w:eastAsia="Calibri"/>
          <w:b/>
          <w:lang w:eastAsia="ar-SA"/>
        </w:rPr>
      </w:pPr>
      <w:r w:rsidRPr="008C719D">
        <w:rPr>
          <w:rFonts w:eastAsia="Calibri"/>
          <w:b/>
          <w:lang w:eastAsia="ar-SA"/>
        </w:rPr>
        <w:t>Владеть:</w:t>
      </w:r>
    </w:p>
    <w:p w:rsidR="00A6136D" w:rsidRPr="008C719D" w:rsidRDefault="006B6D36" w:rsidP="00A6136D">
      <w:pPr>
        <w:widowControl w:val="0"/>
        <w:ind w:firstLine="709"/>
        <w:jc w:val="both"/>
      </w:pPr>
      <w:r w:rsidRPr="008C719D">
        <w:t>–</w:t>
      </w:r>
      <w:r w:rsidR="00A6136D" w:rsidRPr="008C719D">
        <w:t xml:space="preserve"> </w:t>
      </w:r>
      <w:r w:rsidR="008C719D" w:rsidRPr="008C719D">
        <w:t xml:space="preserve">навыками поиска и отбора патентной и другой документации и оформления отчета о поиске </w:t>
      </w:r>
      <w:r w:rsidR="00A6136D" w:rsidRPr="008C719D">
        <w:t>(</w:t>
      </w:r>
      <w:r w:rsidR="00A6136D" w:rsidRPr="008C719D">
        <w:rPr>
          <w:rFonts w:eastAsia="Calibri"/>
          <w:lang w:eastAsia="ar-SA"/>
        </w:rPr>
        <w:t>код компетенци</w:t>
      </w:r>
      <w:r w:rsidR="00171F59" w:rsidRPr="008C719D">
        <w:rPr>
          <w:rFonts w:eastAsia="Calibri"/>
          <w:lang w:eastAsia="ar-SA"/>
        </w:rPr>
        <w:t>й</w:t>
      </w:r>
      <w:r w:rsidR="00A6136D" w:rsidRPr="008C719D">
        <w:rPr>
          <w:rFonts w:eastAsia="Calibri"/>
          <w:lang w:eastAsia="ar-SA"/>
        </w:rPr>
        <w:t xml:space="preserve"> – </w:t>
      </w:r>
      <w:r w:rsidRPr="008C719D">
        <w:t>П</w:t>
      </w:r>
      <w:r w:rsidR="00A6136D" w:rsidRPr="008C719D">
        <w:t>К-</w:t>
      </w:r>
      <w:r w:rsidR="008C719D" w:rsidRPr="008C719D">
        <w:t>1</w:t>
      </w:r>
      <w:r w:rsidR="00171F59" w:rsidRPr="008C719D">
        <w:t xml:space="preserve">, </w:t>
      </w:r>
      <w:r w:rsidRPr="008C719D">
        <w:t>индикатор компете</w:t>
      </w:r>
      <w:r w:rsidRPr="008C719D">
        <w:t>н</w:t>
      </w:r>
      <w:r w:rsidRPr="008C719D">
        <w:t>ции – П</w:t>
      </w:r>
      <w:r w:rsidR="00171F59" w:rsidRPr="008C719D">
        <w:t>К-</w:t>
      </w:r>
      <w:r w:rsidR="008C719D" w:rsidRPr="008C719D">
        <w:t>1</w:t>
      </w:r>
      <w:r w:rsidRPr="008C719D">
        <w:t>.3</w:t>
      </w:r>
      <w:r w:rsidR="00A6136D" w:rsidRPr="008C719D">
        <w:t>)</w:t>
      </w:r>
      <w:r w:rsidR="0023698F" w:rsidRPr="008C719D">
        <w:t>;</w:t>
      </w:r>
    </w:p>
    <w:p w:rsidR="0023698F" w:rsidRPr="008C719D" w:rsidRDefault="0023698F" w:rsidP="00A6136D">
      <w:pPr>
        <w:widowControl w:val="0"/>
        <w:ind w:firstLine="709"/>
        <w:jc w:val="both"/>
      </w:pPr>
      <w:r w:rsidRPr="008C719D">
        <w:t xml:space="preserve">– </w:t>
      </w:r>
      <w:r w:rsidR="008C719D" w:rsidRPr="008C719D">
        <w:t xml:space="preserve">навыками проведения анализа научных данных, результатов экспериментов и наблюдений </w:t>
      </w:r>
      <w:r w:rsidRPr="008C719D">
        <w:t>(</w:t>
      </w:r>
      <w:r w:rsidRPr="008C719D">
        <w:rPr>
          <w:rFonts w:eastAsia="Calibri"/>
          <w:lang w:eastAsia="ar-SA"/>
        </w:rPr>
        <w:t>код компете</w:t>
      </w:r>
      <w:r w:rsidRPr="008C719D">
        <w:rPr>
          <w:rFonts w:eastAsia="Calibri"/>
          <w:lang w:eastAsia="ar-SA"/>
        </w:rPr>
        <w:t>н</w:t>
      </w:r>
      <w:r w:rsidRPr="008C719D">
        <w:rPr>
          <w:rFonts w:eastAsia="Calibri"/>
          <w:lang w:eastAsia="ar-SA"/>
        </w:rPr>
        <w:t xml:space="preserve">ций – </w:t>
      </w:r>
      <w:r w:rsidRPr="008C719D">
        <w:t>ПК-</w:t>
      </w:r>
      <w:r w:rsidR="008C719D" w:rsidRPr="008C719D">
        <w:t>2</w:t>
      </w:r>
      <w:r w:rsidRPr="008C719D">
        <w:t>, индикатор компетенции – ПК-</w:t>
      </w:r>
      <w:r w:rsidR="008C719D" w:rsidRPr="008C719D">
        <w:t>2</w:t>
      </w:r>
      <w:r w:rsidRPr="008C719D">
        <w:t>.3);</w:t>
      </w:r>
    </w:p>
    <w:p w:rsidR="0023698F" w:rsidRPr="008C719D" w:rsidRDefault="0023698F" w:rsidP="00A6136D">
      <w:pPr>
        <w:widowControl w:val="0"/>
        <w:ind w:firstLine="709"/>
        <w:jc w:val="both"/>
      </w:pPr>
      <w:r w:rsidRPr="008C719D">
        <w:t xml:space="preserve">– </w:t>
      </w:r>
      <w:r w:rsidR="008C719D" w:rsidRPr="008C719D">
        <w:t xml:space="preserve">навыками </w:t>
      </w:r>
      <w:r w:rsidR="008C719D" w:rsidRPr="008C719D">
        <w:rPr>
          <w:rFonts w:eastAsia="Calibri"/>
        </w:rPr>
        <w:t>разработки планов и методических программ проведения исследований и разр</w:t>
      </w:r>
      <w:r w:rsidR="008C719D" w:rsidRPr="008C719D">
        <w:rPr>
          <w:rFonts w:eastAsia="Calibri"/>
        </w:rPr>
        <w:t>а</w:t>
      </w:r>
      <w:r w:rsidR="008C719D" w:rsidRPr="008C719D">
        <w:rPr>
          <w:rFonts w:eastAsia="Calibri"/>
        </w:rPr>
        <w:t>боток по определенной тематике, организация сбора и изучения научно-технической информации</w:t>
      </w:r>
      <w:proofErr w:type="gramStart"/>
      <w:r w:rsidR="008C719D" w:rsidRPr="008C719D">
        <w:rPr>
          <w:rFonts w:eastAsia="Calibri"/>
        </w:rPr>
        <w:t>.</w:t>
      </w:r>
      <w:proofErr w:type="gramEnd"/>
      <w:r w:rsidR="008C719D" w:rsidRPr="008C719D">
        <w:t xml:space="preserve"> </w:t>
      </w:r>
      <w:r w:rsidRPr="008C719D">
        <w:t>(</w:t>
      </w:r>
      <w:proofErr w:type="gramStart"/>
      <w:r w:rsidRPr="008C719D">
        <w:rPr>
          <w:rFonts w:eastAsia="Calibri"/>
          <w:lang w:eastAsia="ar-SA"/>
        </w:rPr>
        <w:t>к</w:t>
      </w:r>
      <w:proofErr w:type="gramEnd"/>
      <w:r w:rsidRPr="008C719D">
        <w:rPr>
          <w:rFonts w:eastAsia="Calibri"/>
          <w:lang w:eastAsia="ar-SA"/>
        </w:rPr>
        <w:t>од компете</w:t>
      </w:r>
      <w:r w:rsidRPr="008C719D">
        <w:rPr>
          <w:rFonts w:eastAsia="Calibri"/>
          <w:lang w:eastAsia="ar-SA"/>
        </w:rPr>
        <w:t>н</w:t>
      </w:r>
      <w:r w:rsidRPr="008C719D">
        <w:rPr>
          <w:rFonts w:eastAsia="Calibri"/>
          <w:lang w:eastAsia="ar-SA"/>
        </w:rPr>
        <w:t xml:space="preserve">ций – </w:t>
      </w:r>
      <w:r w:rsidRPr="008C719D">
        <w:t>ПК-</w:t>
      </w:r>
      <w:r w:rsidR="008C719D" w:rsidRPr="008C719D">
        <w:t>3</w:t>
      </w:r>
      <w:r w:rsidRPr="008C719D">
        <w:t>, индикатор компетенции – ПК-</w:t>
      </w:r>
      <w:r w:rsidR="008C719D" w:rsidRPr="008C719D">
        <w:t>3</w:t>
      </w:r>
      <w:r w:rsidRPr="008C719D">
        <w:t>.3);</w:t>
      </w:r>
    </w:p>
    <w:p w:rsidR="0023698F" w:rsidRPr="008C719D" w:rsidRDefault="0023698F" w:rsidP="00A6136D">
      <w:pPr>
        <w:widowControl w:val="0"/>
        <w:ind w:firstLine="709"/>
        <w:jc w:val="both"/>
      </w:pPr>
      <w:r w:rsidRPr="008C719D">
        <w:t xml:space="preserve">– </w:t>
      </w:r>
      <w:r w:rsidR="008C719D" w:rsidRPr="008C719D">
        <w:t>навыками лабораторных исследований основных и вспомогательных материалов и пол</w:t>
      </w:r>
      <w:r w:rsidR="008C719D" w:rsidRPr="008C719D">
        <w:t>у</w:t>
      </w:r>
      <w:r w:rsidR="008C719D" w:rsidRPr="008C719D">
        <w:t xml:space="preserve">продуктов синтеза полимерных и композиционных материалов </w:t>
      </w:r>
      <w:r w:rsidRPr="008C719D">
        <w:t>(</w:t>
      </w:r>
      <w:r w:rsidRPr="008C719D">
        <w:rPr>
          <w:rFonts w:eastAsia="Calibri"/>
          <w:lang w:eastAsia="ar-SA"/>
        </w:rPr>
        <w:t xml:space="preserve">код компетенций – </w:t>
      </w:r>
      <w:r w:rsidRPr="008C719D">
        <w:t>ПК-</w:t>
      </w:r>
      <w:r w:rsidR="008C719D" w:rsidRPr="008C719D">
        <w:t>4</w:t>
      </w:r>
      <w:r w:rsidRPr="008C719D">
        <w:t>, индик</w:t>
      </w:r>
      <w:r w:rsidRPr="008C719D">
        <w:t>а</w:t>
      </w:r>
      <w:r w:rsidRPr="008C719D">
        <w:t>тор компетенции – ПК-</w:t>
      </w:r>
      <w:r w:rsidR="008C719D" w:rsidRPr="008C719D">
        <w:t>4.3)</w:t>
      </w:r>
    </w:p>
    <w:p w:rsidR="008C719D" w:rsidRPr="008C719D" w:rsidRDefault="008C719D" w:rsidP="00330AC3">
      <w:pPr>
        <w:widowControl w:val="0"/>
        <w:ind w:firstLine="709"/>
        <w:jc w:val="both"/>
      </w:pPr>
      <w:r w:rsidRPr="008C719D">
        <w:t>– навыками синтеза полимерных и композиционных материалов с заданными сво</w:t>
      </w:r>
      <w:r w:rsidRPr="008C719D">
        <w:t>й</w:t>
      </w:r>
      <w:r w:rsidRPr="008C719D">
        <w:t>ствами (</w:t>
      </w:r>
      <w:r w:rsidRPr="008C719D">
        <w:rPr>
          <w:rFonts w:eastAsia="Calibri"/>
          <w:lang w:eastAsia="ar-SA"/>
        </w:rPr>
        <w:t xml:space="preserve">код компетенций – </w:t>
      </w:r>
      <w:r w:rsidRPr="008C719D">
        <w:t>ПК-5, индик</w:t>
      </w:r>
      <w:r w:rsidRPr="008C719D">
        <w:t>а</w:t>
      </w:r>
      <w:r w:rsidRPr="008C719D">
        <w:t xml:space="preserve">тор компетенции </w:t>
      </w:r>
      <w:r w:rsidR="00330AC3">
        <w:t>– ПК-5.3).</w:t>
      </w:r>
    </w:p>
    <w:p w:rsidR="008C719D" w:rsidRPr="00066296" w:rsidRDefault="008C719D" w:rsidP="00A6136D">
      <w:pPr>
        <w:widowControl w:val="0"/>
        <w:ind w:firstLine="709"/>
        <w:jc w:val="both"/>
      </w:pPr>
    </w:p>
    <w:p w:rsidR="003E656B" w:rsidRPr="00066296" w:rsidRDefault="003E656B" w:rsidP="001E7CA4">
      <w:pPr>
        <w:jc w:val="center"/>
        <w:rPr>
          <w:b/>
          <w:sz w:val="28"/>
          <w:szCs w:val="28"/>
        </w:rPr>
      </w:pPr>
    </w:p>
    <w:p w:rsidR="00BA18CD" w:rsidRPr="00066296" w:rsidRDefault="003612F8" w:rsidP="00BA18CD">
      <w:pPr>
        <w:ind w:firstLine="709"/>
        <w:jc w:val="both"/>
        <w:rPr>
          <w:b/>
          <w:sz w:val="28"/>
          <w:szCs w:val="28"/>
        </w:rPr>
      </w:pPr>
      <w:r w:rsidRPr="00066296">
        <w:rPr>
          <w:b/>
          <w:sz w:val="28"/>
          <w:szCs w:val="28"/>
        </w:rPr>
        <w:t>4</w:t>
      </w:r>
      <w:r w:rsidR="00BA18CD" w:rsidRPr="00066296">
        <w:rPr>
          <w:b/>
          <w:sz w:val="28"/>
          <w:szCs w:val="28"/>
        </w:rPr>
        <w:t> </w:t>
      </w:r>
      <w:r w:rsidR="00D919E9" w:rsidRPr="00066296">
        <w:rPr>
          <w:b/>
          <w:sz w:val="28"/>
          <w:szCs w:val="28"/>
        </w:rPr>
        <w:t>Место практики в структуре образовательной программы</w:t>
      </w:r>
    </w:p>
    <w:p w:rsidR="00BA18CD" w:rsidRPr="00066296" w:rsidRDefault="00BA18CD" w:rsidP="00BA18CD">
      <w:pPr>
        <w:ind w:firstLine="709"/>
        <w:jc w:val="both"/>
        <w:rPr>
          <w:b/>
          <w:sz w:val="28"/>
          <w:szCs w:val="28"/>
        </w:rPr>
      </w:pPr>
    </w:p>
    <w:p w:rsidR="00BA18CD" w:rsidRPr="00066296" w:rsidRDefault="003E656B" w:rsidP="00BA18CD">
      <w:pPr>
        <w:ind w:firstLine="709"/>
        <w:jc w:val="both"/>
      </w:pPr>
      <w:r w:rsidRPr="00066296">
        <w:t>Практика</w:t>
      </w:r>
      <w:r w:rsidR="00BA18CD" w:rsidRPr="00066296">
        <w:t xml:space="preserve"> относится к </w:t>
      </w:r>
      <w:r w:rsidR="00FA0D21" w:rsidRPr="00066296">
        <w:t>части</w:t>
      </w:r>
      <w:r w:rsidR="00BA18CD" w:rsidRPr="00066296">
        <w:t xml:space="preserve"> основной профессиональной образовательной програ</w:t>
      </w:r>
      <w:r w:rsidR="00BA18CD" w:rsidRPr="00066296">
        <w:t>м</w:t>
      </w:r>
      <w:r w:rsidR="00BA18CD" w:rsidRPr="00066296">
        <w:t>мы</w:t>
      </w:r>
      <w:r w:rsidR="0023698F" w:rsidRPr="00066296">
        <w:t>, формируемой участниками образовательных отношений</w:t>
      </w:r>
      <w:r w:rsidR="00BA18CD" w:rsidRPr="00066296">
        <w:t>.</w:t>
      </w:r>
    </w:p>
    <w:p w:rsidR="00BA18CD" w:rsidRPr="00066296" w:rsidRDefault="00D919E9" w:rsidP="00BA18CD">
      <w:pPr>
        <w:ind w:firstLine="709"/>
        <w:jc w:val="both"/>
      </w:pPr>
      <w:r w:rsidRPr="00066296">
        <w:t>Практика проводится в</w:t>
      </w:r>
      <w:r w:rsidR="0023698F" w:rsidRPr="00066296">
        <w:t>о</w:t>
      </w:r>
      <w:r w:rsidRPr="00066296">
        <w:t xml:space="preserve"> </w:t>
      </w:r>
      <w:r w:rsidR="0023698F" w:rsidRPr="00066296">
        <w:t>2</w:t>
      </w:r>
      <w:r w:rsidRPr="00066296">
        <w:t xml:space="preserve"> семестре.</w:t>
      </w:r>
    </w:p>
    <w:p w:rsidR="00FA0D21" w:rsidRPr="00066296" w:rsidRDefault="00FA0D21" w:rsidP="001E7CA4">
      <w:pPr>
        <w:jc w:val="center"/>
        <w:rPr>
          <w:b/>
          <w:sz w:val="28"/>
          <w:szCs w:val="28"/>
        </w:rPr>
      </w:pPr>
    </w:p>
    <w:p w:rsidR="001E7CA4" w:rsidRPr="00066296" w:rsidRDefault="003612F8" w:rsidP="001E7CA4">
      <w:pPr>
        <w:ind w:firstLine="709"/>
        <w:jc w:val="both"/>
        <w:rPr>
          <w:b/>
          <w:sz w:val="28"/>
          <w:szCs w:val="28"/>
        </w:rPr>
      </w:pPr>
      <w:bookmarkStart w:id="19" w:name="_Toc506287678"/>
      <w:bookmarkStart w:id="20" w:name="_Toc506808510"/>
      <w:bookmarkStart w:id="21" w:name="_Toc506809232"/>
      <w:bookmarkStart w:id="22" w:name="_Toc506880723"/>
      <w:bookmarkStart w:id="23" w:name="_Toc506885511"/>
      <w:bookmarkStart w:id="24" w:name="_Toc509404379"/>
      <w:bookmarkEnd w:id="12"/>
      <w:r w:rsidRPr="00066296">
        <w:rPr>
          <w:b/>
          <w:sz w:val="28"/>
          <w:szCs w:val="28"/>
        </w:rPr>
        <w:t>5</w:t>
      </w:r>
      <w:bookmarkEnd w:id="19"/>
      <w:bookmarkEnd w:id="20"/>
      <w:bookmarkEnd w:id="21"/>
      <w:bookmarkEnd w:id="22"/>
      <w:bookmarkEnd w:id="23"/>
      <w:bookmarkEnd w:id="24"/>
      <w:r w:rsidRPr="00066296">
        <w:rPr>
          <w:b/>
          <w:sz w:val="28"/>
          <w:szCs w:val="28"/>
        </w:rPr>
        <w:t xml:space="preserve"> </w:t>
      </w:r>
      <w:r w:rsidR="00B14E87" w:rsidRPr="00066296">
        <w:rPr>
          <w:b/>
          <w:sz w:val="28"/>
          <w:szCs w:val="28"/>
        </w:rPr>
        <w:t>Объем практики в зачетных единицах и ее продолжительность в неделях либо в академических часах</w:t>
      </w:r>
    </w:p>
    <w:p w:rsidR="001E7CA4" w:rsidRPr="00066296" w:rsidRDefault="001E7CA4" w:rsidP="001E7CA4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Ind w:w="65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1"/>
        <w:gridCol w:w="992"/>
        <w:gridCol w:w="931"/>
        <w:gridCol w:w="912"/>
        <w:gridCol w:w="992"/>
        <w:gridCol w:w="1791"/>
        <w:gridCol w:w="1568"/>
        <w:gridCol w:w="1713"/>
      </w:tblGrid>
      <w:tr w:rsidR="00077CD5" w:rsidRPr="00066296" w:rsidTr="005153E7">
        <w:trPr>
          <w:cantSplit/>
          <w:tblHeader/>
          <w:jc w:val="center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CD5" w:rsidRPr="00066296" w:rsidRDefault="00077CD5" w:rsidP="005153E7">
            <w:pPr>
              <w:suppressAutoHyphens/>
              <w:jc w:val="center"/>
              <w:rPr>
                <w:b/>
              </w:rPr>
            </w:pPr>
            <w:r w:rsidRPr="00066296">
              <w:rPr>
                <w:b/>
              </w:rPr>
              <w:t>Номер семестра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77CD5" w:rsidRPr="00066296" w:rsidRDefault="00077CD5" w:rsidP="005153E7">
            <w:pPr>
              <w:suppressAutoHyphens/>
              <w:jc w:val="center"/>
              <w:rPr>
                <w:b/>
              </w:rPr>
            </w:pPr>
            <w:r w:rsidRPr="00066296">
              <w:rPr>
                <w:b/>
              </w:rPr>
              <w:t>Формы промежуточной аттестации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77CD5" w:rsidRPr="00066296" w:rsidRDefault="00077CD5" w:rsidP="005153E7">
            <w:pPr>
              <w:suppressAutoHyphens/>
              <w:jc w:val="center"/>
              <w:rPr>
                <w:b/>
              </w:rPr>
            </w:pPr>
            <w:r w:rsidRPr="00066296">
              <w:rPr>
                <w:b/>
              </w:rPr>
              <w:t>Общий объем в зачетных единицах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D5" w:rsidRPr="00066296" w:rsidRDefault="00077CD5" w:rsidP="005153E7">
            <w:pPr>
              <w:suppressAutoHyphens/>
              <w:jc w:val="center"/>
              <w:rPr>
                <w:b/>
              </w:rPr>
            </w:pPr>
            <w:r w:rsidRPr="00066296">
              <w:rPr>
                <w:b/>
              </w:rPr>
              <w:t>Продолж</w:t>
            </w:r>
            <w:proofErr w:type="gramStart"/>
            <w:r w:rsidRPr="00066296">
              <w:rPr>
                <w:b/>
              </w:rPr>
              <w:t>и-</w:t>
            </w:r>
            <w:proofErr w:type="gramEnd"/>
            <w:r w:rsidRPr="00066296">
              <w:rPr>
                <w:b/>
              </w:rPr>
              <w:t xml:space="preserve"> тельность</w:t>
            </w:r>
          </w:p>
        </w:tc>
        <w:tc>
          <w:tcPr>
            <w:tcW w:w="3359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77CD5" w:rsidRPr="00066296" w:rsidRDefault="00077CD5" w:rsidP="005153E7">
            <w:pPr>
              <w:suppressAutoHyphens/>
              <w:jc w:val="center"/>
              <w:rPr>
                <w:b/>
              </w:rPr>
            </w:pPr>
            <w:r w:rsidRPr="00066296">
              <w:rPr>
                <w:b/>
              </w:rPr>
              <w:t>Объем контактной работы в академических часах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CD5" w:rsidRPr="00066296" w:rsidRDefault="00077CD5" w:rsidP="005153E7">
            <w:pPr>
              <w:suppressAutoHyphens/>
              <w:jc w:val="center"/>
              <w:rPr>
                <w:b/>
              </w:rPr>
            </w:pPr>
            <w:r w:rsidRPr="00066296">
              <w:rPr>
                <w:b/>
              </w:rPr>
              <w:t>Объем иных форм образовательной деятельности в академических часах</w:t>
            </w:r>
          </w:p>
        </w:tc>
      </w:tr>
      <w:tr w:rsidR="00077CD5" w:rsidRPr="00066296" w:rsidTr="005153E7">
        <w:trPr>
          <w:cantSplit/>
          <w:trHeight w:val="1358"/>
          <w:tblHeader/>
          <w:jc w:val="center"/>
        </w:trPr>
        <w:tc>
          <w:tcPr>
            <w:tcW w:w="68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CD5" w:rsidRPr="00066296" w:rsidRDefault="00077CD5" w:rsidP="005153E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7CD5" w:rsidRPr="00066296" w:rsidRDefault="00077CD5" w:rsidP="005153E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93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77CD5" w:rsidRPr="00066296" w:rsidRDefault="00077CD5" w:rsidP="005153E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912" w:type="dxa"/>
            <w:textDirection w:val="btLr"/>
            <w:vAlign w:val="center"/>
          </w:tcPr>
          <w:p w:rsidR="00077CD5" w:rsidRPr="00066296" w:rsidRDefault="00077CD5" w:rsidP="005153E7">
            <w:pPr>
              <w:suppressAutoHyphens/>
              <w:jc w:val="center"/>
              <w:rPr>
                <w:b/>
              </w:rPr>
            </w:pPr>
            <w:r w:rsidRPr="00066296">
              <w:rPr>
                <w:b/>
              </w:rPr>
              <w:t>в неделях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CD5" w:rsidRPr="00066296" w:rsidRDefault="00077CD5" w:rsidP="005153E7">
            <w:pPr>
              <w:suppressAutoHyphens/>
              <w:jc w:val="center"/>
              <w:rPr>
                <w:b/>
              </w:rPr>
            </w:pPr>
            <w:r w:rsidRPr="00066296">
              <w:rPr>
                <w:b/>
              </w:rPr>
              <w:t xml:space="preserve">в </w:t>
            </w:r>
            <w:proofErr w:type="spellStart"/>
            <w:proofErr w:type="gramStart"/>
            <w:r w:rsidRPr="00066296">
              <w:rPr>
                <w:b/>
              </w:rPr>
              <w:t>академи-ческих</w:t>
            </w:r>
            <w:proofErr w:type="spellEnd"/>
            <w:proofErr w:type="gramEnd"/>
            <w:r w:rsidRPr="00066296">
              <w:rPr>
                <w:b/>
              </w:rPr>
              <w:t xml:space="preserve"> часах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7CD5" w:rsidRPr="00066296" w:rsidRDefault="00077CD5" w:rsidP="005153E7">
            <w:pPr>
              <w:suppressAutoHyphens/>
              <w:jc w:val="center"/>
              <w:rPr>
                <w:b/>
              </w:rPr>
            </w:pPr>
            <w:r w:rsidRPr="00066296">
              <w:rPr>
                <w:b/>
              </w:rPr>
              <w:t>Работа с руководителем практики от университета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77CD5" w:rsidRPr="00066296" w:rsidRDefault="00077CD5" w:rsidP="005153E7">
            <w:pPr>
              <w:jc w:val="center"/>
              <w:rPr>
                <w:b/>
              </w:rPr>
            </w:pPr>
            <w:r w:rsidRPr="00066296">
              <w:rPr>
                <w:b/>
              </w:rPr>
              <w:t>Промеж</w:t>
            </w:r>
            <w:r w:rsidRPr="00066296">
              <w:rPr>
                <w:b/>
              </w:rPr>
              <w:t>у</w:t>
            </w:r>
            <w:r w:rsidRPr="00066296">
              <w:rPr>
                <w:b/>
              </w:rPr>
              <w:t>точная атт</w:t>
            </w:r>
            <w:r w:rsidRPr="00066296">
              <w:rPr>
                <w:b/>
              </w:rPr>
              <w:t>е</w:t>
            </w:r>
            <w:r w:rsidRPr="00066296">
              <w:rPr>
                <w:b/>
              </w:rPr>
              <w:t>стация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CD5" w:rsidRPr="00066296" w:rsidRDefault="00077CD5" w:rsidP="005153E7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077CD5" w:rsidRPr="00066296" w:rsidTr="005153E7">
        <w:trPr>
          <w:cantSplit/>
          <w:trHeight w:val="20"/>
          <w:jc w:val="center"/>
        </w:trPr>
        <w:tc>
          <w:tcPr>
            <w:tcW w:w="9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7CD5" w:rsidRPr="00066296" w:rsidRDefault="00077CD5" w:rsidP="005153E7">
            <w:pPr>
              <w:suppressAutoHyphens/>
              <w:snapToGrid w:val="0"/>
              <w:jc w:val="center"/>
            </w:pPr>
            <w:r w:rsidRPr="00066296">
              <w:t>Очн</w:t>
            </w:r>
            <w:r w:rsidR="007C7F22" w:rsidRPr="00066296">
              <w:t>ая форма обучения</w:t>
            </w:r>
          </w:p>
        </w:tc>
      </w:tr>
      <w:tr w:rsidR="00077CD5" w:rsidRPr="00066296" w:rsidTr="005153E7">
        <w:trPr>
          <w:cantSplit/>
          <w:trHeight w:val="287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CD5" w:rsidRPr="00066296" w:rsidRDefault="00BB7E09" w:rsidP="005153E7">
            <w:pPr>
              <w:suppressAutoHyphens/>
              <w:snapToGrid w:val="0"/>
              <w:jc w:val="center"/>
            </w:pPr>
            <w:r w:rsidRPr="00066296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CD5" w:rsidRPr="00066296" w:rsidRDefault="007C7F22" w:rsidP="005153E7">
            <w:pPr>
              <w:suppressAutoHyphens/>
              <w:snapToGrid w:val="0"/>
              <w:jc w:val="center"/>
            </w:pPr>
            <w:r w:rsidRPr="00066296">
              <w:t>ДЗ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CD5" w:rsidRPr="00066296" w:rsidRDefault="005A5A58" w:rsidP="005153E7">
            <w:pPr>
              <w:suppressAutoHyphens/>
              <w:snapToGrid w:val="0"/>
              <w:jc w:val="center"/>
            </w:pPr>
            <w:r w:rsidRPr="00066296"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CD5" w:rsidRPr="00066296" w:rsidRDefault="005A5A58" w:rsidP="005153E7">
            <w:pPr>
              <w:suppressAutoHyphens/>
              <w:snapToGrid w:val="0"/>
              <w:jc w:val="center"/>
            </w:pPr>
            <w:r w:rsidRPr="00066296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CD5" w:rsidRPr="00066296" w:rsidRDefault="005A5A58" w:rsidP="005153E7">
            <w:pPr>
              <w:suppressAutoHyphens/>
              <w:snapToGrid w:val="0"/>
              <w:jc w:val="center"/>
            </w:pPr>
            <w:r w:rsidRPr="00066296">
              <w:t>108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77CD5" w:rsidRPr="00066296" w:rsidRDefault="005A5A58" w:rsidP="005153E7">
            <w:pPr>
              <w:suppressAutoHyphens/>
              <w:snapToGrid w:val="0"/>
              <w:jc w:val="center"/>
            </w:pPr>
            <w:r w:rsidRPr="00066296">
              <w:t>0</w:t>
            </w:r>
            <w:r w:rsidR="007C7F22" w:rsidRPr="00066296">
              <w:t>,75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7CD5" w:rsidRPr="00066296" w:rsidRDefault="007C7F22" w:rsidP="005153E7">
            <w:pPr>
              <w:suppressAutoHyphens/>
              <w:snapToGrid w:val="0"/>
              <w:jc w:val="center"/>
            </w:pPr>
            <w:r w:rsidRPr="00066296">
              <w:t>0,25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CD5" w:rsidRPr="00066296" w:rsidRDefault="005A5A58" w:rsidP="005153E7">
            <w:pPr>
              <w:suppressAutoHyphens/>
              <w:snapToGrid w:val="0"/>
              <w:jc w:val="center"/>
            </w:pPr>
            <w:r w:rsidRPr="00066296">
              <w:t>107</w:t>
            </w:r>
          </w:p>
        </w:tc>
      </w:tr>
    </w:tbl>
    <w:p w:rsidR="005A5A58" w:rsidRPr="00066296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bookmarkStart w:id="25" w:name="_Toc506287680"/>
      <w:bookmarkStart w:id="26" w:name="_Toc506808516"/>
      <w:bookmarkStart w:id="27" w:name="_Toc506809238"/>
      <w:bookmarkStart w:id="28" w:name="_Toc506880729"/>
      <w:bookmarkStart w:id="29" w:name="_Toc506885517"/>
      <w:bookmarkStart w:id="30" w:name="_Toc509404383"/>
      <w:bookmarkStart w:id="31" w:name="_Toc347846881"/>
      <w:bookmarkStart w:id="32" w:name="_Toc347848399"/>
      <w:bookmarkStart w:id="33" w:name="_Toc317175190"/>
      <w:bookmarkStart w:id="34" w:name="_Toc347846882"/>
      <w:bookmarkStart w:id="35" w:name="_Toc347848400"/>
      <w:bookmarkEnd w:id="10"/>
      <w:bookmarkEnd w:id="11"/>
      <w:r w:rsidRPr="00066296">
        <w:rPr>
          <w:bCs/>
          <w:iCs/>
          <w:kern w:val="1"/>
          <w:lang w:eastAsia="ar-SA"/>
        </w:rPr>
        <w:lastRenderedPageBreak/>
        <w:t>Условные сокращения: ДЗ – дифференцированный зачет (зачет с оценкой)</w:t>
      </w:r>
      <w:r w:rsidR="005A5A58" w:rsidRPr="00066296">
        <w:rPr>
          <w:bCs/>
          <w:iCs/>
          <w:kern w:val="1"/>
          <w:lang w:eastAsia="ar-SA"/>
        </w:rPr>
        <w:t>.</w:t>
      </w:r>
    </w:p>
    <w:p w:rsidR="005A5A58" w:rsidRPr="00066296" w:rsidRDefault="005A5A58" w:rsidP="00E71A3B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E71A3B" w:rsidRPr="00066296" w:rsidRDefault="00E71A3B" w:rsidP="00E71A3B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066296">
        <w:rPr>
          <w:bCs/>
          <w:iCs/>
          <w:kern w:val="1"/>
          <w:lang w:eastAsia="ar-SA"/>
        </w:rPr>
        <w:t>К ины</w:t>
      </w:r>
      <w:r w:rsidR="007126CC" w:rsidRPr="00066296">
        <w:rPr>
          <w:bCs/>
          <w:iCs/>
          <w:kern w:val="1"/>
          <w:lang w:eastAsia="ar-SA"/>
        </w:rPr>
        <w:t>м</w:t>
      </w:r>
      <w:r w:rsidRPr="00066296">
        <w:rPr>
          <w:bCs/>
          <w:iCs/>
          <w:kern w:val="1"/>
          <w:lang w:eastAsia="ar-SA"/>
        </w:rPr>
        <w:t xml:space="preserve"> формам образовательной деятельности при прохождении практики отн</w:t>
      </w:r>
      <w:r w:rsidRPr="00066296">
        <w:rPr>
          <w:bCs/>
          <w:iCs/>
          <w:kern w:val="1"/>
          <w:lang w:eastAsia="ar-SA"/>
        </w:rPr>
        <w:t>о</w:t>
      </w:r>
      <w:r w:rsidRPr="00066296">
        <w:rPr>
          <w:bCs/>
          <w:iCs/>
          <w:kern w:val="1"/>
          <w:lang w:eastAsia="ar-SA"/>
        </w:rPr>
        <w:t>сятся:</w:t>
      </w:r>
    </w:p>
    <w:p w:rsidR="007126CC" w:rsidRPr="00066296" w:rsidRDefault="007126CC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066296">
        <w:rPr>
          <w:bCs/>
          <w:iCs/>
          <w:kern w:val="1"/>
          <w:lang w:eastAsia="ar-SA"/>
        </w:rPr>
        <w:t>– ознакомление с техникой безопасности;</w:t>
      </w:r>
    </w:p>
    <w:p w:rsidR="00EE7626" w:rsidRPr="00066296" w:rsidRDefault="007126CC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066296">
        <w:rPr>
          <w:bCs/>
          <w:iCs/>
          <w:kern w:val="1"/>
          <w:lang w:eastAsia="ar-SA"/>
        </w:rPr>
        <w:t xml:space="preserve">– изучение технической документации </w:t>
      </w:r>
      <w:r w:rsidR="00EE7626" w:rsidRPr="00066296">
        <w:rPr>
          <w:bCs/>
          <w:iCs/>
          <w:kern w:val="1"/>
          <w:lang w:eastAsia="ar-SA"/>
        </w:rPr>
        <w:t>и методик работы;</w:t>
      </w:r>
    </w:p>
    <w:p w:rsidR="00E71A3B" w:rsidRPr="00066296" w:rsidRDefault="00E71A3B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066296">
        <w:rPr>
          <w:bCs/>
          <w:iCs/>
          <w:kern w:val="1"/>
          <w:lang w:eastAsia="ar-SA"/>
        </w:rPr>
        <w:t xml:space="preserve">– </w:t>
      </w:r>
      <w:r w:rsidR="0096452B" w:rsidRPr="00066296">
        <w:rPr>
          <w:bCs/>
          <w:iCs/>
          <w:kern w:val="1"/>
          <w:lang w:eastAsia="ar-SA"/>
        </w:rPr>
        <w:t xml:space="preserve">выполнение </w:t>
      </w:r>
      <w:proofErr w:type="gramStart"/>
      <w:r w:rsidR="0096452B" w:rsidRPr="00066296">
        <w:rPr>
          <w:bCs/>
          <w:iCs/>
          <w:kern w:val="1"/>
          <w:lang w:eastAsia="ar-SA"/>
        </w:rPr>
        <w:t>обучающим</w:t>
      </w:r>
      <w:r w:rsidR="005E74A9" w:rsidRPr="00066296">
        <w:rPr>
          <w:bCs/>
          <w:iCs/>
          <w:kern w:val="1"/>
          <w:lang w:eastAsia="ar-SA"/>
        </w:rPr>
        <w:t>и</w:t>
      </w:r>
      <w:r w:rsidR="0096452B" w:rsidRPr="00066296">
        <w:rPr>
          <w:bCs/>
          <w:iCs/>
          <w:kern w:val="1"/>
          <w:lang w:eastAsia="ar-SA"/>
        </w:rPr>
        <w:t>ся</w:t>
      </w:r>
      <w:proofErr w:type="gramEnd"/>
      <w:r w:rsidR="0096452B" w:rsidRPr="00066296">
        <w:rPr>
          <w:bCs/>
          <w:iCs/>
          <w:kern w:val="1"/>
          <w:lang w:eastAsia="ar-SA"/>
        </w:rPr>
        <w:t xml:space="preserve"> индивидуального задания;</w:t>
      </w:r>
    </w:p>
    <w:p w:rsidR="0096452B" w:rsidRPr="00066296" w:rsidRDefault="0096452B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r w:rsidRPr="00066296">
        <w:rPr>
          <w:bCs/>
          <w:iCs/>
          <w:kern w:val="1"/>
          <w:lang w:eastAsia="ar-SA"/>
        </w:rPr>
        <w:t xml:space="preserve">– </w:t>
      </w:r>
      <w:r w:rsidR="00D02A42" w:rsidRPr="00066296">
        <w:rPr>
          <w:bCs/>
          <w:iCs/>
          <w:kern w:val="1"/>
          <w:lang w:eastAsia="ar-SA"/>
        </w:rPr>
        <w:t>с</w:t>
      </w:r>
      <w:r w:rsidRPr="00066296">
        <w:t>оставление</w:t>
      </w:r>
      <w:r w:rsidR="007126CC" w:rsidRPr="00066296">
        <w:t xml:space="preserve"> </w:t>
      </w:r>
      <w:proofErr w:type="gramStart"/>
      <w:r w:rsidR="007126CC" w:rsidRPr="00066296">
        <w:t>обучающим</w:t>
      </w:r>
      <w:r w:rsidR="005E74A9" w:rsidRPr="00066296">
        <w:t>и</w:t>
      </w:r>
      <w:r w:rsidR="007126CC" w:rsidRPr="00066296">
        <w:t>ся</w:t>
      </w:r>
      <w:proofErr w:type="gramEnd"/>
      <w:r w:rsidR="007126CC" w:rsidRPr="00066296">
        <w:t xml:space="preserve"> отчёта по практике</w:t>
      </w:r>
      <w:r w:rsidR="007C7F22" w:rsidRPr="00066296">
        <w:rPr>
          <w:i/>
        </w:rPr>
        <w:t>.</w:t>
      </w:r>
    </w:p>
    <w:p w:rsidR="00950A8E" w:rsidRPr="00066296" w:rsidRDefault="00950A8E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84185C" w:rsidRPr="00066296" w:rsidRDefault="003612F8" w:rsidP="0084185C">
      <w:pPr>
        <w:ind w:firstLine="709"/>
        <w:jc w:val="both"/>
        <w:outlineLvl w:val="0"/>
        <w:rPr>
          <w:shd w:val="clear" w:color="auto" w:fill="FFFF00"/>
        </w:rPr>
      </w:pPr>
      <w:bookmarkStart w:id="36" w:name="_Toc509572584"/>
      <w:bookmarkStart w:id="37" w:name="_Toc506224651"/>
      <w:r w:rsidRPr="00066296">
        <w:rPr>
          <w:b/>
          <w:bCs/>
          <w:kern w:val="36"/>
          <w:sz w:val="28"/>
          <w:lang w:val="en-US"/>
        </w:rPr>
        <w:t>6</w:t>
      </w:r>
      <w:r w:rsidR="0084185C" w:rsidRPr="00066296">
        <w:rPr>
          <w:b/>
          <w:bCs/>
          <w:kern w:val="36"/>
          <w:sz w:val="28"/>
        </w:rPr>
        <w:t xml:space="preserve"> Структура и с</w:t>
      </w:r>
      <w:r w:rsidR="0084185C" w:rsidRPr="00066296">
        <w:rPr>
          <w:b/>
          <w:bCs/>
          <w:iCs/>
          <w:kern w:val="36"/>
          <w:sz w:val="28"/>
        </w:rPr>
        <w:t>одержание практики</w:t>
      </w:r>
      <w:bookmarkEnd w:id="36"/>
      <w:bookmarkEnd w:id="37"/>
    </w:p>
    <w:p w:rsidR="0084185C" w:rsidRPr="00066296" w:rsidRDefault="0084185C" w:rsidP="0084185C">
      <w:pPr>
        <w:ind w:firstLine="709"/>
        <w:jc w:val="both"/>
      </w:pPr>
      <w:bookmarkStart w:id="38" w:name="_Toc506229060"/>
    </w:p>
    <w:p w:rsidR="0084185C" w:rsidRPr="00066296" w:rsidRDefault="0084185C" w:rsidP="0084185C">
      <w:pPr>
        <w:ind w:firstLine="709"/>
        <w:jc w:val="both"/>
      </w:pPr>
      <w:r w:rsidRPr="00066296">
        <w:t>Обучающиеся в период прохождения практики выполняют индивидуальные задания, предусмотренные программой практики, соблюдают правила внутреннего распорядка орг</w:t>
      </w:r>
      <w:r w:rsidRPr="00066296">
        <w:t>а</w:t>
      </w:r>
      <w:r w:rsidRPr="00066296">
        <w:t>низации, на базе которой проводится практика, соблюдают требования охраны труда и п</w:t>
      </w:r>
      <w:r w:rsidRPr="00066296">
        <w:t>о</w:t>
      </w:r>
      <w:r w:rsidRPr="00066296">
        <w:t>жарной безопасности.</w:t>
      </w:r>
    </w:p>
    <w:p w:rsidR="007C7F22" w:rsidRPr="00066296" w:rsidRDefault="007C7F22" w:rsidP="0084185C">
      <w:pPr>
        <w:ind w:firstLine="709"/>
        <w:jc w:val="both"/>
      </w:pPr>
      <w:bookmarkStart w:id="39" w:name="_Toc392756165"/>
      <w:r w:rsidRPr="00066296">
        <w:t>Содержание разделов</w:t>
      </w:r>
      <w:bookmarkEnd w:id="39"/>
      <w:r w:rsidR="00EF5C74" w:rsidRPr="00066296">
        <w:t xml:space="preserve"> практики</w:t>
      </w:r>
      <w:r w:rsidRPr="00066296">
        <w:t>:</w:t>
      </w:r>
    </w:p>
    <w:p w:rsidR="00C415F8" w:rsidRPr="00066296" w:rsidRDefault="00C415F8" w:rsidP="00C415F8">
      <w:pPr>
        <w:ind w:firstLine="720"/>
        <w:jc w:val="both"/>
      </w:pPr>
      <w:r w:rsidRPr="00066296">
        <w:t xml:space="preserve">1. Ознакомление с составом, структурой и организацией работы производственного подразделения организации, с типом и составом изготавливаемых </w:t>
      </w:r>
      <w:proofErr w:type="spellStart"/>
      <w:r w:rsidRPr="00066296">
        <w:t>наноструктурированных</w:t>
      </w:r>
      <w:proofErr w:type="spellEnd"/>
      <w:r w:rsidRPr="00066296">
        <w:t xml:space="preserve"> композиционных и функциональных материалов, с областями их применения.</w:t>
      </w:r>
    </w:p>
    <w:p w:rsidR="00C415F8" w:rsidRPr="00066296" w:rsidRDefault="00C415F8" w:rsidP="00C415F8">
      <w:pPr>
        <w:ind w:firstLine="720"/>
        <w:jc w:val="both"/>
      </w:pPr>
      <w:r w:rsidRPr="00066296">
        <w:t xml:space="preserve">2. </w:t>
      </w:r>
      <w:r w:rsidR="005C016B" w:rsidRPr="00066296">
        <w:t xml:space="preserve">Изучение процессов сбора, систематизации и анализа исходной информации по проектированию и разработки проектных решений по изготовлению изделий из </w:t>
      </w:r>
      <w:proofErr w:type="spellStart"/>
      <w:r w:rsidR="005C016B" w:rsidRPr="00066296">
        <w:t>наностру</w:t>
      </w:r>
      <w:r w:rsidR="005C016B" w:rsidRPr="00066296">
        <w:t>к</w:t>
      </w:r>
      <w:r w:rsidR="005C016B" w:rsidRPr="00066296">
        <w:t>турированных</w:t>
      </w:r>
      <w:proofErr w:type="spellEnd"/>
      <w:r w:rsidR="005C016B" w:rsidRPr="00066296">
        <w:t xml:space="preserve"> композиционных материалов</w:t>
      </w:r>
      <w:r w:rsidRPr="00066296">
        <w:t>.</w:t>
      </w:r>
    </w:p>
    <w:p w:rsidR="00C415F8" w:rsidRPr="00066296" w:rsidRDefault="00C415F8" w:rsidP="00C415F8">
      <w:pPr>
        <w:ind w:firstLine="720"/>
        <w:jc w:val="both"/>
      </w:pPr>
      <w:r w:rsidRPr="00066296">
        <w:t>3. Изучение устройства, принципа действия, технических характеристик, особенн</w:t>
      </w:r>
      <w:r w:rsidRPr="00066296">
        <w:t>о</w:t>
      </w:r>
      <w:r w:rsidRPr="00066296">
        <w:t xml:space="preserve">стей эксплуатации конкретных образцов основного, вспомогательного </w:t>
      </w:r>
      <w:r w:rsidR="005C016B" w:rsidRPr="00066296">
        <w:t xml:space="preserve">или </w:t>
      </w:r>
      <w:proofErr w:type="spellStart"/>
      <w:r w:rsidR="005C016B" w:rsidRPr="00066296">
        <w:t>измерительног</w:t>
      </w:r>
      <w:r w:rsidR="005C016B" w:rsidRPr="00066296">
        <w:t>о</w:t>
      </w:r>
      <w:r w:rsidRPr="00066296">
        <w:t>оборудования</w:t>
      </w:r>
      <w:proofErr w:type="spellEnd"/>
      <w:r w:rsidR="005C016B" w:rsidRPr="00066296">
        <w:t xml:space="preserve">, используемого при получении </w:t>
      </w:r>
      <w:proofErr w:type="spellStart"/>
      <w:r w:rsidR="005C016B" w:rsidRPr="00066296">
        <w:t>наноструктурированных</w:t>
      </w:r>
      <w:proofErr w:type="spellEnd"/>
      <w:r w:rsidR="005C016B" w:rsidRPr="00066296">
        <w:t xml:space="preserve"> композиционных и функциональных материалов</w:t>
      </w:r>
      <w:r w:rsidRPr="00066296">
        <w:t>.</w:t>
      </w:r>
    </w:p>
    <w:p w:rsidR="005C016B" w:rsidRPr="00066296" w:rsidRDefault="005C016B" w:rsidP="00C415F8">
      <w:pPr>
        <w:ind w:firstLine="720"/>
        <w:jc w:val="both"/>
      </w:pPr>
      <w:r w:rsidRPr="00066296">
        <w:t xml:space="preserve">4. Освоение </w:t>
      </w:r>
      <w:r w:rsidR="00447A6C" w:rsidRPr="00066296">
        <w:rPr>
          <w:color w:val="000000"/>
        </w:rPr>
        <w:t>CAD-систем</w:t>
      </w:r>
      <w:r w:rsidR="00447A6C" w:rsidRPr="00066296">
        <w:t xml:space="preserve"> </w:t>
      </w:r>
      <w:r w:rsidRPr="00066296">
        <w:t xml:space="preserve">проектирования </w:t>
      </w:r>
      <w:r w:rsidRPr="00066296">
        <w:rPr>
          <w:color w:val="000000"/>
        </w:rPr>
        <w:t>электродов-инструментов и приспособл</w:t>
      </w:r>
      <w:r w:rsidRPr="00066296">
        <w:rPr>
          <w:color w:val="000000"/>
        </w:rPr>
        <w:t>е</w:t>
      </w:r>
      <w:r w:rsidRPr="00066296">
        <w:rPr>
          <w:color w:val="000000"/>
        </w:rPr>
        <w:t xml:space="preserve">ний для производства изделий сложной формы </w:t>
      </w:r>
      <w:r w:rsidR="00447A6C" w:rsidRPr="00066296">
        <w:rPr>
          <w:color w:val="000000"/>
        </w:rPr>
        <w:t>с применением</w:t>
      </w:r>
      <w:r w:rsidRPr="00066296">
        <w:rPr>
          <w:color w:val="000000"/>
        </w:rPr>
        <w:t xml:space="preserve"> ЭХФМО</w:t>
      </w:r>
      <w:r w:rsidRPr="00066296">
        <w:t>.</w:t>
      </w:r>
    </w:p>
    <w:p w:rsidR="00C415F8" w:rsidRPr="00066296" w:rsidRDefault="005C016B" w:rsidP="00C415F8">
      <w:pPr>
        <w:ind w:firstLine="720"/>
        <w:jc w:val="both"/>
      </w:pPr>
      <w:r w:rsidRPr="00066296">
        <w:t>5</w:t>
      </w:r>
      <w:r w:rsidR="00C415F8" w:rsidRPr="00066296">
        <w:t xml:space="preserve">. Знакомство с </w:t>
      </w:r>
      <w:r w:rsidR="0070568A" w:rsidRPr="00066296">
        <w:t>мерами по</w:t>
      </w:r>
      <w:r w:rsidR="00C415F8" w:rsidRPr="00066296">
        <w:t xml:space="preserve"> безопасности труда и жизнедеятельности, обеспечени</w:t>
      </w:r>
      <w:r w:rsidR="0070568A" w:rsidRPr="00066296">
        <w:t>я</w:t>
      </w:r>
      <w:r w:rsidR="00C415F8" w:rsidRPr="00066296">
        <w:t xml:space="preserve"> безопасности и защиты окружающей среды.</w:t>
      </w:r>
    </w:p>
    <w:p w:rsidR="006F1911" w:rsidRPr="00066296" w:rsidRDefault="006F1911" w:rsidP="004E401A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4E401A" w:rsidRPr="00066296" w:rsidRDefault="004E401A" w:rsidP="004E401A">
      <w:pPr>
        <w:autoSpaceDE w:val="0"/>
        <w:autoSpaceDN w:val="0"/>
        <w:adjustRightInd w:val="0"/>
        <w:ind w:firstLine="709"/>
        <w:jc w:val="both"/>
      </w:pPr>
      <w:r w:rsidRPr="00066296">
        <w:rPr>
          <w:color w:val="000000"/>
        </w:rPr>
        <w:t>Местами прохождения практики могут быть подразделения университета, предпри</w:t>
      </w:r>
      <w:r w:rsidRPr="00066296">
        <w:rPr>
          <w:color w:val="000000"/>
        </w:rPr>
        <w:t>я</w:t>
      </w:r>
      <w:r w:rsidRPr="00066296">
        <w:rPr>
          <w:color w:val="000000"/>
        </w:rPr>
        <w:t>тия и организации различных отраслей и форм собственности</w:t>
      </w:r>
      <w:r w:rsidR="0024184C" w:rsidRPr="00066296">
        <w:rPr>
          <w:color w:val="000000"/>
        </w:rPr>
        <w:t xml:space="preserve"> и</w:t>
      </w:r>
      <w:r w:rsidRPr="00066296">
        <w:rPr>
          <w:color w:val="000000"/>
        </w:rPr>
        <w:t xml:space="preserve"> их структурные подраздел</w:t>
      </w:r>
      <w:r w:rsidRPr="00066296">
        <w:rPr>
          <w:color w:val="000000"/>
        </w:rPr>
        <w:t>е</w:t>
      </w:r>
      <w:r w:rsidRPr="00066296">
        <w:rPr>
          <w:color w:val="000000"/>
        </w:rPr>
        <w:t>ния (</w:t>
      </w:r>
      <w:r w:rsidR="0024184C" w:rsidRPr="00066296">
        <w:rPr>
          <w:color w:val="000000"/>
        </w:rPr>
        <w:t>лаборатории</w:t>
      </w:r>
      <w:r w:rsidRPr="00066296">
        <w:rPr>
          <w:color w:val="000000"/>
        </w:rPr>
        <w:t>, службы, отделы), научно-исследовательские и проектные организации</w:t>
      </w:r>
      <w:r w:rsidR="0024184C" w:rsidRPr="00066296">
        <w:rPr>
          <w:color w:val="000000"/>
        </w:rPr>
        <w:t xml:space="preserve">. Указанные организации должны </w:t>
      </w:r>
      <w:r w:rsidRPr="00066296">
        <w:t>име</w:t>
      </w:r>
      <w:r w:rsidR="0024184C" w:rsidRPr="00066296">
        <w:t>ть</w:t>
      </w:r>
      <w:r w:rsidRPr="00066296">
        <w:t xml:space="preserve"> в наличии </w:t>
      </w:r>
      <w:r w:rsidR="003905F5" w:rsidRPr="00066296">
        <w:t xml:space="preserve">необходимый для </w:t>
      </w:r>
      <w:r w:rsidR="00FC003A" w:rsidRPr="00066296">
        <w:t xml:space="preserve">создания и </w:t>
      </w:r>
      <w:r w:rsidR="003905F5" w:rsidRPr="00066296">
        <w:t xml:space="preserve">проведения исследований </w:t>
      </w:r>
      <w:r w:rsidR="0024184C" w:rsidRPr="00066296">
        <w:t>композиционных и функциональных материалов состав современн</w:t>
      </w:r>
      <w:r w:rsidR="0023698F" w:rsidRPr="00066296">
        <w:t>ого обор</w:t>
      </w:r>
      <w:r w:rsidR="0023698F" w:rsidRPr="00066296">
        <w:t>у</w:t>
      </w:r>
      <w:r w:rsidR="0023698F" w:rsidRPr="00066296">
        <w:t xml:space="preserve">дования и </w:t>
      </w:r>
      <w:r w:rsidR="0024184C" w:rsidRPr="00066296">
        <w:t xml:space="preserve"> приборов</w:t>
      </w:r>
      <w:r w:rsidR="0023698F" w:rsidRPr="00066296">
        <w:t>, правил</w:t>
      </w:r>
      <w:r w:rsidR="0024184C" w:rsidRPr="00066296">
        <w:t xml:space="preserve"> и методик их </w:t>
      </w:r>
      <w:r w:rsidR="0023698F" w:rsidRPr="00066296">
        <w:t>использования</w:t>
      </w:r>
      <w:r w:rsidRPr="00066296">
        <w:t>, необходим</w:t>
      </w:r>
      <w:r w:rsidR="0024184C" w:rsidRPr="00066296">
        <w:t>ый</w:t>
      </w:r>
      <w:r w:rsidRPr="00066296">
        <w:t xml:space="preserve"> для приобретения </w:t>
      </w:r>
      <w:proofErr w:type="gramStart"/>
      <w:r w:rsidR="0024184C" w:rsidRPr="00066296">
        <w:t>обуча</w:t>
      </w:r>
      <w:r w:rsidR="0024184C" w:rsidRPr="00066296">
        <w:t>ю</w:t>
      </w:r>
      <w:r w:rsidR="0024184C" w:rsidRPr="00066296">
        <w:t>щимися</w:t>
      </w:r>
      <w:proofErr w:type="gramEnd"/>
      <w:r w:rsidRPr="00066296">
        <w:t xml:space="preserve"> компетенций, заявленных рабочей программой практики по реализуемому кафедрой направлению 1</w:t>
      </w:r>
      <w:r w:rsidR="0024184C" w:rsidRPr="00066296">
        <w:t>8</w:t>
      </w:r>
      <w:r w:rsidRPr="00066296">
        <w:t xml:space="preserve">.04.01 </w:t>
      </w:r>
      <w:r w:rsidR="0024184C" w:rsidRPr="00066296">
        <w:t xml:space="preserve">Химическая технология. Среди них: </w:t>
      </w:r>
      <w:proofErr w:type="gramStart"/>
      <w:r w:rsidR="0024184C" w:rsidRPr="00066296">
        <w:t xml:space="preserve">АО «НПО «Сплав» им. А.Н. Ганичева, г. Тула; </w:t>
      </w:r>
      <w:r w:rsidRPr="00066296">
        <w:t>ОАО «АК «Туламашзавод»,</w:t>
      </w:r>
      <w:r w:rsidR="004223D9" w:rsidRPr="00066296">
        <w:t xml:space="preserve"> группа компаний УНИХИМТЕК, г. П</w:t>
      </w:r>
      <w:r w:rsidR="004223D9" w:rsidRPr="00066296">
        <w:t>о</w:t>
      </w:r>
      <w:r w:rsidR="004223D9" w:rsidRPr="00066296">
        <w:t>дольск Московской обл.</w:t>
      </w:r>
      <w:r w:rsidRPr="00066296">
        <w:t xml:space="preserve"> и др</w:t>
      </w:r>
      <w:r w:rsidRPr="00066296">
        <w:t>у</w:t>
      </w:r>
      <w:r w:rsidRPr="00066296">
        <w:t>гие.</w:t>
      </w:r>
      <w:proofErr w:type="gramEnd"/>
    </w:p>
    <w:p w:rsidR="007C7F22" w:rsidRPr="00066296" w:rsidRDefault="004E401A" w:rsidP="004E401A">
      <w:pPr>
        <w:ind w:firstLine="709"/>
        <w:jc w:val="both"/>
      </w:pPr>
      <w:r w:rsidRPr="00066296">
        <w:t xml:space="preserve">Допускается прохождение практики </w:t>
      </w:r>
      <w:proofErr w:type="gramStart"/>
      <w:r w:rsidRPr="00066296">
        <w:t>обучающимся</w:t>
      </w:r>
      <w:proofErr w:type="gramEnd"/>
      <w:r w:rsidRPr="00066296">
        <w:t xml:space="preserve"> на предприятии по перс</w:t>
      </w:r>
      <w:r w:rsidRPr="00066296">
        <w:t>о</w:t>
      </w:r>
      <w:r w:rsidRPr="00066296">
        <w:t>нальному приглашению.</w:t>
      </w:r>
    </w:p>
    <w:p w:rsidR="004E401A" w:rsidRPr="00066296" w:rsidRDefault="004E401A" w:rsidP="004E401A">
      <w:pPr>
        <w:ind w:firstLine="709"/>
        <w:jc w:val="both"/>
      </w:pPr>
    </w:p>
    <w:p w:rsidR="0084185C" w:rsidRPr="00066296" w:rsidRDefault="0084185C" w:rsidP="0084185C">
      <w:pPr>
        <w:ind w:firstLine="709"/>
        <w:jc w:val="both"/>
        <w:rPr>
          <w:b/>
        </w:rPr>
      </w:pPr>
      <w:r w:rsidRPr="00066296">
        <w:rPr>
          <w:b/>
        </w:rPr>
        <w:t>Этапы (периоды) проведения практики</w:t>
      </w:r>
    </w:p>
    <w:p w:rsidR="0084185C" w:rsidRPr="00066296" w:rsidRDefault="0084185C" w:rsidP="0084185C">
      <w:pPr>
        <w:ind w:firstLine="709"/>
        <w:jc w:val="both"/>
      </w:pPr>
    </w:p>
    <w:tbl>
      <w:tblPr>
        <w:tblW w:w="96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2268"/>
        <w:gridCol w:w="6926"/>
      </w:tblGrid>
      <w:tr w:rsidR="007126CC" w:rsidRPr="00066296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126CC" w:rsidRPr="00066296" w:rsidRDefault="007126CC" w:rsidP="006B0941">
            <w:pPr>
              <w:jc w:val="center"/>
              <w:rPr>
                <w:b/>
              </w:rPr>
            </w:pPr>
            <w:r w:rsidRPr="00066296">
              <w:rPr>
                <w:b/>
              </w:rPr>
              <w:t>№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26CC" w:rsidRPr="00066296" w:rsidRDefault="007126CC" w:rsidP="006B0941">
            <w:pPr>
              <w:jc w:val="center"/>
              <w:rPr>
                <w:b/>
              </w:rPr>
            </w:pPr>
            <w:bookmarkStart w:id="40" w:name="_Hlk4943503"/>
            <w:r w:rsidRPr="00066296">
              <w:rPr>
                <w:b/>
              </w:rPr>
              <w:t>Этапы (периоды) проведения пра</w:t>
            </w:r>
            <w:r w:rsidRPr="00066296">
              <w:rPr>
                <w:b/>
              </w:rPr>
              <w:t>к</w:t>
            </w:r>
            <w:r w:rsidRPr="00066296">
              <w:rPr>
                <w:b/>
              </w:rPr>
              <w:t>тики</w:t>
            </w:r>
            <w:bookmarkEnd w:id="40"/>
          </w:p>
        </w:tc>
        <w:tc>
          <w:tcPr>
            <w:tcW w:w="6926" w:type="dxa"/>
            <w:shd w:val="clear" w:color="auto" w:fill="auto"/>
            <w:vAlign w:val="center"/>
          </w:tcPr>
          <w:p w:rsidR="007126CC" w:rsidRPr="00066296" w:rsidRDefault="007126CC" w:rsidP="006B0941">
            <w:pPr>
              <w:jc w:val="center"/>
              <w:rPr>
                <w:b/>
              </w:rPr>
            </w:pPr>
            <w:r w:rsidRPr="00066296">
              <w:rPr>
                <w:b/>
              </w:rPr>
              <w:t>Виды работ</w:t>
            </w:r>
          </w:p>
        </w:tc>
      </w:tr>
      <w:tr w:rsidR="007126CC" w:rsidRPr="00066296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126CC" w:rsidRPr="00066296" w:rsidRDefault="007126CC" w:rsidP="006B0941">
            <w:pPr>
              <w:jc w:val="center"/>
            </w:pPr>
            <w:r w:rsidRPr="00066296"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26CC" w:rsidRPr="00066296" w:rsidRDefault="007126CC" w:rsidP="005B5BA3">
            <w:r w:rsidRPr="00066296">
              <w:t>Организационный</w:t>
            </w:r>
          </w:p>
        </w:tc>
        <w:tc>
          <w:tcPr>
            <w:tcW w:w="6926" w:type="dxa"/>
            <w:shd w:val="clear" w:color="auto" w:fill="auto"/>
            <w:vAlign w:val="center"/>
          </w:tcPr>
          <w:p w:rsidR="007126CC" w:rsidRPr="00066296" w:rsidRDefault="007126CC" w:rsidP="005B5BA3">
            <w:r w:rsidRPr="00066296">
              <w:t xml:space="preserve">Проведение организационного собрания. Инструктаж по технике безопасности. </w:t>
            </w:r>
            <w:r w:rsidR="005B5BA3" w:rsidRPr="00066296">
              <w:t>Согласование</w:t>
            </w:r>
            <w:r w:rsidRPr="00066296">
              <w:t xml:space="preserve"> индивидуального задания.</w:t>
            </w:r>
          </w:p>
        </w:tc>
      </w:tr>
      <w:tr w:rsidR="007126CC" w:rsidRPr="00066296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126CC" w:rsidRPr="00066296" w:rsidRDefault="007126CC" w:rsidP="006B0941">
            <w:pPr>
              <w:jc w:val="center"/>
            </w:pPr>
            <w:r w:rsidRPr="00066296"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26CC" w:rsidRPr="00066296" w:rsidRDefault="007126CC" w:rsidP="005B5BA3">
            <w:r w:rsidRPr="00066296">
              <w:t>Основной</w:t>
            </w:r>
          </w:p>
        </w:tc>
        <w:tc>
          <w:tcPr>
            <w:tcW w:w="6926" w:type="dxa"/>
            <w:shd w:val="clear" w:color="auto" w:fill="auto"/>
            <w:vAlign w:val="center"/>
          </w:tcPr>
          <w:p w:rsidR="007126CC" w:rsidRPr="00066296" w:rsidRDefault="007126CC" w:rsidP="006B0941">
            <w:pPr>
              <w:tabs>
                <w:tab w:val="right" w:pos="4103"/>
              </w:tabs>
              <w:rPr>
                <w:lang w:val="en-US"/>
              </w:rPr>
            </w:pPr>
            <w:r w:rsidRPr="00066296">
              <w:t>Выполнение индивидуального задания.</w:t>
            </w:r>
          </w:p>
        </w:tc>
      </w:tr>
      <w:tr w:rsidR="007126CC" w:rsidRPr="00066296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7126CC" w:rsidRPr="00066296" w:rsidRDefault="007126CC" w:rsidP="006B0941">
            <w:pPr>
              <w:jc w:val="center"/>
            </w:pPr>
            <w:r w:rsidRPr="00066296"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26CC" w:rsidRPr="00066296" w:rsidRDefault="007126CC" w:rsidP="005B5BA3">
            <w:r w:rsidRPr="00066296">
              <w:t>Заключительный</w:t>
            </w:r>
          </w:p>
        </w:tc>
        <w:tc>
          <w:tcPr>
            <w:tcW w:w="6926" w:type="dxa"/>
            <w:shd w:val="clear" w:color="auto" w:fill="auto"/>
            <w:vAlign w:val="center"/>
          </w:tcPr>
          <w:p w:rsidR="007126CC" w:rsidRPr="00066296" w:rsidRDefault="007126CC" w:rsidP="006B0941">
            <w:r w:rsidRPr="00066296">
              <w:t xml:space="preserve">Составление отчёта по практике. Защита отчёта по практике </w:t>
            </w:r>
            <w:r w:rsidRPr="00066296">
              <w:lastRenderedPageBreak/>
              <w:t>(дифференцированный зачет).</w:t>
            </w:r>
          </w:p>
        </w:tc>
      </w:tr>
    </w:tbl>
    <w:p w:rsidR="0084185C" w:rsidRPr="00066296" w:rsidRDefault="0084185C" w:rsidP="0084185C">
      <w:pPr>
        <w:ind w:firstLine="709"/>
        <w:jc w:val="both"/>
      </w:pPr>
    </w:p>
    <w:p w:rsidR="0084185C" w:rsidRPr="00066296" w:rsidRDefault="0084185C" w:rsidP="0084185C">
      <w:pPr>
        <w:ind w:firstLine="709"/>
        <w:jc w:val="both"/>
      </w:pPr>
      <w:r w:rsidRPr="00066296">
        <w:rPr>
          <w:b/>
        </w:rPr>
        <w:t>Примеры индивидуальных заданий</w:t>
      </w:r>
    </w:p>
    <w:p w:rsidR="001E4C67" w:rsidRPr="00066296" w:rsidRDefault="001E4C67" w:rsidP="001E4C67">
      <w:pPr>
        <w:ind w:firstLine="709"/>
        <w:jc w:val="both"/>
        <w:rPr>
          <w:rStyle w:val="aff2"/>
          <w:rFonts w:ascii="Times New Roman" w:hAnsi="Times New Roman"/>
          <w:b w:val="0"/>
          <w:bCs/>
          <w:i w:val="0"/>
          <w:color w:val="000000"/>
          <w:shd w:val="clear" w:color="auto" w:fill="FFFFFF"/>
        </w:rPr>
      </w:pPr>
      <w:r w:rsidRPr="00066296">
        <w:rPr>
          <w:rStyle w:val="aff2"/>
          <w:rFonts w:ascii="Times New Roman" w:hAnsi="Times New Roman"/>
          <w:b w:val="0"/>
          <w:bCs/>
          <w:i w:val="0"/>
          <w:color w:val="000000"/>
          <w:shd w:val="clear" w:color="auto" w:fill="FFFFFF"/>
        </w:rPr>
        <w:t xml:space="preserve">Задание </w:t>
      </w:r>
      <w:r w:rsidR="00552F70" w:rsidRPr="00066296">
        <w:rPr>
          <w:rStyle w:val="aff2"/>
          <w:rFonts w:ascii="Times New Roman" w:hAnsi="Times New Roman"/>
          <w:b w:val="0"/>
          <w:bCs/>
          <w:i w:val="0"/>
          <w:color w:val="000000"/>
          <w:shd w:val="clear" w:color="auto" w:fill="FFFFFF"/>
        </w:rPr>
        <w:t>1</w:t>
      </w:r>
      <w:r w:rsidRPr="00066296">
        <w:rPr>
          <w:rStyle w:val="aff2"/>
          <w:rFonts w:ascii="Times New Roman" w:hAnsi="Times New Roman"/>
          <w:b w:val="0"/>
          <w:bCs/>
          <w:i w:val="0"/>
          <w:color w:val="000000"/>
          <w:shd w:val="clear" w:color="auto" w:fill="FFFFFF"/>
        </w:rPr>
        <w:t xml:space="preserve">. </w:t>
      </w:r>
      <w:r w:rsidR="00FE4C47" w:rsidRPr="00066296">
        <w:rPr>
          <w:rStyle w:val="aff2"/>
          <w:rFonts w:ascii="Times New Roman" w:hAnsi="Times New Roman"/>
          <w:b w:val="0"/>
          <w:bCs/>
          <w:i w:val="0"/>
          <w:color w:val="000000"/>
          <w:shd w:val="clear" w:color="auto" w:fill="FFFFFF"/>
        </w:rPr>
        <w:t xml:space="preserve">Изучение </w:t>
      </w:r>
      <w:r w:rsidR="00FE4C47" w:rsidRPr="00066296">
        <w:t xml:space="preserve">устройства, принципа действия, технических характеристик, </w:t>
      </w:r>
      <w:proofErr w:type="spellStart"/>
      <w:r w:rsidR="00FE4C47" w:rsidRPr="00066296">
        <w:t>особенностнй</w:t>
      </w:r>
      <w:proofErr w:type="spellEnd"/>
      <w:r w:rsidR="00FE4C47" w:rsidRPr="00066296">
        <w:t xml:space="preserve"> эксплуатации основного технологического оборудования для изготовления п</w:t>
      </w:r>
      <w:r w:rsidR="00FE4C47" w:rsidRPr="00066296">
        <w:t>о</w:t>
      </w:r>
      <w:r w:rsidR="00FE4C47" w:rsidRPr="00066296">
        <w:t>лимерного композиционного издели</w:t>
      </w:r>
      <w:r w:rsidR="008A024B" w:rsidRPr="00066296">
        <w:t>я</w:t>
      </w:r>
      <w:r w:rsidR="00FE4C47" w:rsidRPr="00066296">
        <w:t xml:space="preserve"> методом </w:t>
      </w:r>
      <w:proofErr w:type="spellStart"/>
      <w:r w:rsidR="00FE4C47" w:rsidRPr="00066296">
        <w:t>филаментной</w:t>
      </w:r>
      <w:proofErr w:type="spellEnd"/>
      <w:r w:rsidR="00FE4C47" w:rsidRPr="00066296">
        <w:t xml:space="preserve"> намотки.</w:t>
      </w:r>
    </w:p>
    <w:p w:rsidR="00E17D07" w:rsidRPr="00066296" w:rsidRDefault="00270C69" w:rsidP="00552F70">
      <w:pPr>
        <w:ind w:firstLine="709"/>
        <w:jc w:val="both"/>
      </w:pPr>
      <w:r w:rsidRPr="00066296">
        <w:rPr>
          <w:rStyle w:val="aff2"/>
          <w:rFonts w:ascii="Times New Roman" w:hAnsi="Times New Roman"/>
          <w:b w:val="0"/>
          <w:bCs/>
          <w:i w:val="0"/>
          <w:color w:val="000000"/>
          <w:shd w:val="clear" w:color="auto" w:fill="FFFFFF"/>
        </w:rPr>
        <w:t>Задание</w:t>
      </w:r>
      <w:r w:rsidR="00552F70" w:rsidRPr="00066296">
        <w:rPr>
          <w:rStyle w:val="aff2"/>
          <w:rFonts w:ascii="Times New Roman" w:hAnsi="Times New Roman"/>
          <w:b w:val="0"/>
          <w:bCs/>
          <w:i w:val="0"/>
          <w:color w:val="000000"/>
          <w:shd w:val="clear" w:color="auto" w:fill="FFFFFF"/>
        </w:rPr>
        <w:t> 2</w:t>
      </w:r>
      <w:r w:rsidRPr="00066296">
        <w:rPr>
          <w:rStyle w:val="aff2"/>
          <w:rFonts w:ascii="Times New Roman" w:hAnsi="Times New Roman"/>
          <w:b w:val="0"/>
          <w:bCs/>
          <w:i w:val="0"/>
          <w:color w:val="000000"/>
          <w:shd w:val="clear" w:color="auto" w:fill="FFFFFF"/>
        </w:rPr>
        <w:t xml:space="preserve">. Анализ </w:t>
      </w:r>
      <w:r w:rsidR="00E17D07" w:rsidRPr="00066296">
        <w:t xml:space="preserve">вариантов проектных решений по изготовлению изделий из </w:t>
      </w:r>
      <w:proofErr w:type="spellStart"/>
      <w:r w:rsidR="00E17D07" w:rsidRPr="00066296">
        <w:t>мета</w:t>
      </w:r>
      <w:r w:rsidR="00E17D07" w:rsidRPr="00066296">
        <w:t>л</w:t>
      </w:r>
      <w:r w:rsidR="00E17D07" w:rsidRPr="00066296">
        <w:t>ломатричн</w:t>
      </w:r>
      <w:r w:rsidR="008A024B" w:rsidRPr="00066296">
        <w:t>ого</w:t>
      </w:r>
      <w:proofErr w:type="spellEnd"/>
      <w:r w:rsidR="00E17D07" w:rsidRPr="00066296">
        <w:t xml:space="preserve"> </w:t>
      </w:r>
      <w:proofErr w:type="spellStart"/>
      <w:r w:rsidR="00E17D07" w:rsidRPr="00066296">
        <w:t>наноструктурированных</w:t>
      </w:r>
      <w:proofErr w:type="spellEnd"/>
      <w:r w:rsidR="00E17D07" w:rsidRPr="00066296">
        <w:t xml:space="preserve"> композиционных материалов жидкофазным мет</w:t>
      </w:r>
      <w:r w:rsidR="00E17D07" w:rsidRPr="00066296">
        <w:t>о</w:t>
      </w:r>
      <w:r w:rsidR="00E17D07" w:rsidRPr="00066296">
        <w:t>дом.</w:t>
      </w:r>
    </w:p>
    <w:p w:rsidR="00552F70" w:rsidRPr="00066296" w:rsidRDefault="00552F70" w:rsidP="00552F70">
      <w:pPr>
        <w:ind w:firstLine="709"/>
        <w:jc w:val="both"/>
        <w:rPr>
          <w:rStyle w:val="aff2"/>
          <w:rFonts w:ascii="Times New Roman" w:hAnsi="Times New Roman"/>
          <w:b w:val="0"/>
          <w:bCs/>
          <w:i w:val="0"/>
          <w:color w:val="000000"/>
          <w:shd w:val="clear" w:color="auto" w:fill="FFFFFF"/>
        </w:rPr>
      </w:pPr>
      <w:r w:rsidRPr="00066296">
        <w:rPr>
          <w:rStyle w:val="aff2"/>
          <w:rFonts w:ascii="Times New Roman" w:hAnsi="Times New Roman"/>
          <w:b w:val="0"/>
          <w:bCs/>
          <w:i w:val="0"/>
          <w:color w:val="000000"/>
          <w:shd w:val="clear" w:color="auto" w:fill="FFFFFF"/>
        </w:rPr>
        <w:t xml:space="preserve">Задание 3. </w:t>
      </w:r>
      <w:r w:rsidR="00E17D07" w:rsidRPr="00066296">
        <w:rPr>
          <w:rStyle w:val="aff2"/>
          <w:rFonts w:ascii="Times New Roman" w:hAnsi="Times New Roman"/>
          <w:b w:val="0"/>
          <w:bCs/>
          <w:i w:val="0"/>
          <w:color w:val="000000"/>
          <w:shd w:val="clear" w:color="auto" w:fill="FFFFFF"/>
        </w:rPr>
        <w:t>Р</w:t>
      </w:r>
      <w:r w:rsidR="00E17D07" w:rsidRPr="00066296">
        <w:t xml:space="preserve">азработка </w:t>
      </w:r>
      <w:r w:rsidR="00E17D07" w:rsidRPr="00066296">
        <w:rPr>
          <w:color w:val="000000"/>
        </w:rPr>
        <w:t>приспособления для закрепления заготовки при электроэроз</w:t>
      </w:r>
      <w:r w:rsidR="00E17D07" w:rsidRPr="00066296">
        <w:rPr>
          <w:color w:val="000000"/>
        </w:rPr>
        <w:t>и</w:t>
      </w:r>
      <w:r w:rsidR="00E17D07" w:rsidRPr="00066296">
        <w:rPr>
          <w:color w:val="000000"/>
        </w:rPr>
        <w:t xml:space="preserve">онной обработке изделия сложной формы из </w:t>
      </w:r>
      <w:proofErr w:type="spellStart"/>
      <w:r w:rsidR="00E17D07" w:rsidRPr="00066296">
        <w:rPr>
          <w:color w:val="000000"/>
        </w:rPr>
        <w:t>наноструктурированного</w:t>
      </w:r>
      <w:proofErr w:type="spellEnd"/>
      <w:r w:rsidR="00E17D07" w:rsidRPr="00066296">
        <w:rPr>
          <w:color w:val="000000"/>
        </w:rPr>
        <w:t xml:space="preserve"> </w:t>
      </w:r>
      <w:proofErr w:type="spellStart"/>
      <w:r w:rsidR="00E17D07" w:rsidRPr="00066296">
        <w:rPr>
          <w:color w:val="000000"/>
        </w:rPr>
        <w:t>металломатричного</w:t>
      </w:r>
      <w:proofErr w:type="spellEnd"/>
      <w:r w:rsidR="00E17D07" w:rsidRPr="00066296">
        <w:rPr>
          <w:color w:val="000000"/>
        </w:rPr>
        <w:t xml:space="preserve"> композита с </w:t>
      </w:r>
      <w:proofErr w:type="spellStart"/>
      <w:r w:rsidR="00E17D07" w:rsidRPr="00066296">
        <w:rPr>
          <w:color w:val="000000"/>
        </w:rPr>
        <w:t>прим</w:t>
      </w:r>
      <w:r w:rsidR="00E17D07" w:rsidRPr="00066296">
        <w:rPr>
          <w:color w:val="000000"/>
        </w:rPr>
        <w:t>е</w:t>
      </w:r>
      <w:r w:rsidR="00E17D07" w:rsidRPr="00066296">
        <w:rPr>
          <w:color w:val="000000"/>
        </w:rPr>
        <w:t>нениемя</w:t>
      </w:r>
      <w:proofErr w:type="spellEnd"/>
      <w:r w:rsidR="00E17D07" w:rsidRPr="00066296">
        <w:rPr>
          <w:color w:val="000000"/>
        </w:rPr>
        <w:t xml:space="preserve"> CAD-системы</w:t>
      </w:r>
      <w:r w:rsidR="000936EC" w:rsidRPr="00066296">
        <w:rPr>
          <w:rStyle w:val="aff2"/>
          <w:rFonts w:ascii="Times New Roman" w:hAnsi="Times New Roman"/>
          <w:b w:val="0"/>
          <w:bCs/>
          <w:i w:val="0"/>
          <w:color w:val="000000"/>
          <w:shd w:val="clear" w:color="auto" w:fill="FFFFFF"/>
        </w:rPr>
        <w:t>.</w:t>
      </w:r>
    </w:p>
    <w:p w:rsidR="00552F70" w:rsidRPr="00066296" w:rsidRDefault="00552F70" w:rsidP="00552F70">
      <w:pPr>
        <w:ind w:firstLine="709"/>
        <w:jc w:val="both"/>
      </w:pPr>
      <w:r w:rsidRPr="00066296">
        <w:t xml:space="preserve">Задание 4. Анализ, систематизация и обобщение данных </w:t>
      </w:r>
      <w:r w:rsidR="000A6AE7" w:rsidRPr="00066296">
        <w:t>для формулирования техн</w:t>
      </w:r>
      <w:r w:rsidR="000A6AE7" w:rsidRPr="00066296">
        <w:t>и</w:t>
      </w:r>
      <w:r w:rsidR="000A6AE7" w:rsidRPr="00066296">
        <w:t>ческого задания и выполнения проектных работ при изготовлении композитных изделий RTM</w:t>
      </w:r>
      <w:r w:rsidR="007D261C" w:rsidRPr="00066296">
        <w:t xml:space="preserve">-методом </w:t>
      </w:r>
      <w:r w:rsidRPr="00066296">
        <w:t xml:space="preserve">с </w:t>
      </w:r>
      <w:r w:rsidR="000A6AE7" w:rsidRPr="00066296">
        <w:t>использованием</w:t>
      </w:r>
      <w:r w:rsidRPr="00066296">
        <w:t xml:space="preserve"> программируемого расчета режимов </w:t>
      </w:r>
      <w:r w:rsidR="000936EC" w:rsidRPr="00066296">
        <w:t>их получ</w:t>
      </w:r>
      <w:r w:rsidR="000936EC" w:rsidRPr="00066296">
        <w:t>е</w:t>
      </w:r>
      <w:r w:rsidR="000936EC" w:rsidRPr="00066296">
        <w:t>ния</w:t>
      </w:r>
      <w:r w:rsidR="007D261C" w:rsidRPr="00066296">
        <w:t>.</w:t>
      </w:r>
    </w:p>
    <w:p w:rsidR="000A6AE7" w:rsidRPr="00066296" w:rsidRDefault="00552F70" w:rsidP="00552F70">
      <w:pPr>
        <w:ind w:firstLine="709"/>
        <w:jc w:val="both"/>
      </w:pPr>
      <w:r w:rsidRPr="00066296">
        <w:t xml:space="preserve">Задание 5. Сравнительный анализ </w:t>
      </w:r>
      <w:r w:rsidR="000A6AE7" w:rsidRPr="00066296">
        <w:t>методов комплексных испытаний опытных обра</w:t>
      </w:r>
      <w:r w:rsidR="000A6AE7" w:rsidRPr="00066296">
        <w:t>з</w:t>
      </w:r>
      <w:r w:rsidR="000A6AE7" w:rsidRPr="00066296">
        <w:t xml:space="preserve">цов изделий из </w:t>
      </w:r>
      <w:r w:rsidR="007D261C" w:rsidRPr="00066296">
        <w:t>карбонового композита</w:t>
      </w:r>
      <w:r w:rsidR="000A6AE7" w:rsidRPr="00066296">
        <w:t>, и методик провед</w:t>
      </w:r>
      <w:r w:rsidR="000A6AE7" w:rsidRPr="00066296">
        <w:t>е</w:t>
      </w:r>
      <w:r w:rsidR="000A6AE7" w:rsidRPr="00066296">
        <w:t>ния испытаний.</w:t>
      </w:r>
    </w:p>
    <w:p w:rsidR="0084185C" w:rsidRPr="00066296" w:rsidRDefault="0084185C" w:rsidP="0084185C">
      <w:pPr>
        <w:ind w:firstLine="709"/>
        <w:jc w:val="both"/>
      </w:pPr>
    </w:p>
    <w:p w:rsidR="0084185C" w:rsidRPr="00066296" w:rsidRDefault="003612F8" w:rsidP="0084185C">
      <w:pPr>
        <w:ind w:firstLine="709"/>
        <w:jc w:val="both"/>
        <w:outlineLvl w:val="0"/>
        <w:rPr>
          <w:shd w:val="clear" w:color="auto" w:fill="FFFF00"/>
        </w:rPr>
      </w:pPr>
      <w:bookmarkStart w:id="41" w:name="_Toc509572585"/>
      <w:r w:rsidRPr="00066296">
        <w:rPr>
          <w:b/>
          <w:bCs/>
          <w:kern w:val="36"/>
          <w:sz w:val="28"/>
        </w:rPr>
        <w:t>7</w:t>
      </w:r>
      <w:r w:rsidR="0084185C" w:rsidRPr="00066296">
        <w:rPr>
          <w:b/>
          <w:bCs/>
          <w:kern w:val="36"/>
          <w:sz w:val="28"/>
        </w:rPr>
        <w:t xml:space="preserve"> Форм</w:t>
      </w:r>
      <w:r w:rsidR="005316C1" w:rsidRPr="00066296">
        <w:rPr>
          <w:b/>
          <w:bCs/>
          <w:kern w:val="36"/>
          <w:sz w:val="28"/>
        </w:rPr>
        <w:t>ы</w:t>
      </w:r>
      <w:r w:rsidR="0084185C" w:rsidRPr="00066296">
        <w:rPr>
          <w:b/>
          <w:bCs/>
          <w:kern w:val="36"/>
          <w:sz w:val="28"/>
        </w:rPr>
        <w:t xml:space="preserve"> отчетности по практике</w:t>
      </w:r>
      <w:bookmarkEnd w:id="41"/>
    </w:p>
    <w:bookmarkEnd w:id="38"/>
    <w:p w:rsidR="0084185C" w:rsidRPr="00066296" w:rsidRDefault="0084185C" w:rsidP="0084185C">
      <w:pPr>
        <w:ind w:firstLine="709"/>
        <w:jc w:val="both"/>
      </w:pPr>
    </w:p>
    <w:p w:rsidR="00753FA4" w:rsidRPr="00066296" w:rsidRDefault="00753FA4" w:rsidP="00753FA4">
      <w:pPr>
        <w:ind w:firstLine="709"/>
        <w:jc w:val="both"/>
      </w:pPr>
      <w:r w:rsidRPr="00066296">
        <w:t>Промежуточная аттестация обучающегося по практике проводится в форме дифф</w:t>
      </w:r>
      <w:r w:rsidRPr="00066296">
        <w:t>е</w:t>
      </w:r>
      <w:r w:rsidRPr="00066296">
        <w:t xml:space="preserve">ренцированного зачета (зачета с оценкой), в ходе которого осуществляется защита </w:t>
      </w:r>
      <w:proofErr w:type="gramStart"/>
      <w:r w:rsidRPr="00066296">
        <w:t>обуча</w:t>
      </w:r>
      <w:r w:rsidRPr="00066296">
        <w:t>ю</w:t>
      </w:r>
      <w:r w:rsidRPr="00066296">
        <w:t>щимся</w:t>
      </w:r>
      <w:proofErr w:type="gramEnd"/>
      <w:r w:rsidRPr="00066296">
        <w:t xml:space="preserve"> отчета по практике. Шкала соответствия оценок в стобалльной и академической с</w:t>
      </w:r>
      <w:r w:rsidRPr="00066296">
        <w:t>и</w:t>
      </w:r>
      <w:r w:rsidRPr="00066296">
        <w:t>стемах оценивания результатов обучения при прохождении практики представлена ниже.</w:t>
      </w:r>
    </w:p>
    <w:p w:rsidR="00753FA4" w:rsidRPr="00066296" w:rsidRDefault="00753FA4" w:rsidP="00753FA4">
      <w:pPr>
        <w:ind w:firstLine="709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97"/>
        <w:gridCol w:w="1417"/>
        <w:gridCol w:w="1418"/>
        <w:gridCol w:w="1319"/>
        <w:gridCol w:w="1288"/>
      </w:tblGrid>
      <w:tr w:rsidR="00753FA4" w:rsidRPr="00066296" w:rsidTr="00973293">
        <w:trPr>
          <w:cantSplit/>
          <w:tblHeader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066296" w:rsidRDefault="00753FA4" w:rsidP="00973293">
            <w:pPr>
              <w:jc w:val="center"/>
              <w:rPr>
                <w:b/>
              </w:rPr>
            </w:pPr>
            <w:r w:rsidRPr="00066296">
              <w:rPr>
                <w:b/>
              </w:rPr>
              <w:t>Система оценивания</w:t>
            </w:r>
          </w:p>
          <w:p w:rsidR="00753FA4" w:rsidRPr="00066296" w:rsidRDefault="00753FA4" w:rsidP="00870D30">
            <w:pPr>
              <w:jc w:val="center"/>
              <w:rPr>
                <w:b/>
              </w:rPr>
            </w:pPr>
            <w:r w:rsidRPr="00066296">
              <w:rPr>
                <w:b/>
              </w:rPr>
              <w:t>результатов обучения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066296" w:rsidRDefault="00753FA4" w:rsidP="00973293">
            <w:pPr>
              <w:jc w:val="center"/>
              <w:rPr>
                <w:b/>
              </w:rPr>
            </w:pPr>
            <w:r w:rsidRPr="00066296">
              <w:rPr>
                <w:b/>
              </w:rPr>
              <w:t>Оценки</w:t>
            </w:r>
          </w:p>
        </w:tc>
      </w:tr>
      <w:tr w:rsidR="00753FA4" w:rsidRPr="00066296" w:rsidTr="00973293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066296" w:rsidRDefault="00753FA4" w:rsidP="00973293">
            <w:pPr>
              <w:jc w:val="center"/>
            </w:pPr>
            <w:r w:rsidRPr="00066296">
              <w:t>Стобалльная система оценивания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066296" w:rsidRDefault="00753FA4" w:rsidP="00973293">
            <w:pPr>
              <w:jc w:val="center"/>
            </w:pPr>
            <w:r w:rsidRPr="00066296">
              <w:t>0 –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066296" w:rsidRDefault="00753FA4" w:rsidP="00973293">
            <w:pPr>
              <w:jc w:val="center"/>
            </w:pPr>
            <w:r w:rsidRPr="00066296">
              <w:t>40 – 60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066296" w:rsidRDefault="00753FA4" w:rsidP="00973293">
            <w:pPr>
              <w:jc w:val="center"/>
            </w:pPr>
            <w:r w:rsidRPr="00066296">
              <w:t>61 – 80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066296" w:rsidRDefault="00753FA4" w:rsidP="00973293">
            <w:pPr>
              <w:jc w:val="center"/>
            </w:pPr>
            <w:r w:rsidRPr="00066296">
              <w:t>81 – 100</w:t>
            </w:r>
          </w:p>
        </w:tc>
      </w:tr>
      <w:tr w:rsidR="00753FA4" w:rsidRPr="00066296" w:rsidTr="00973293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066296" w:rsidRDefault="00753FA4" w:rsidP="00973293">
            <w:pPr>
              <w:jc w:val="center"/>
            </w:pPr>
            <w:r w:rsidRPr="00066296">
              <w:t>Академическая система оценивания</w:t>
            </w:r>
          </w:p>
          <w:p w:rsidR="00753FA4" w:rsidRPr="00066296" w:rsidRDefault="00753FA4" w:rsidP="00973293">
            <w:pPr>
              <w:jc w:val="center"/>
            </w:pPr>
            <w:r w:rsidRPr="00066296">
              <w:t>(дифференцированный зачет)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066296" w:rsidRDefault="00753FA4" w:rsidP="00973293">
            <w:pPr>
              <w:jc w:val="center"/>
            </w:pPr>
            <w:r w:rsidRPr="00066296">
              <w:t>Неудовл</w:t>
            </w:r>
            <w:r w:rsidRPr="00066296">
              <w:t>е</w:t>
            </w:r>
            <w:r w:rsidRPr="00066296">
              <w:t>творительно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066296" w:rsidRDefault="00753FA4" w:rsidP="00973293">
            <w:pPr>
              <w:jc w:val="center"/>
            </w:pPr>
            <w:r w:rsidRPr="00066296">
              <w:t>Удовлетв</w:t>
            </w:r>
            <w:r w:rsidRPr="00066296">
              <w:t>о</w:t>
            </w:r>
            <w:r w:rsidRPr="00066296">
              <w:t>рительно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066296" w:rsidRDefault="00753FA4" w:rsidP="00973293">
            <w:pPr>
              <w:jc w:val="center"/>
            </w:pPr>
            <w:r w:rsidRPr="00066296">
              <w:t>Хорошо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A4" w:rsidRPr="00066296" w:rsidRDefault="00753FA4" w:rsidP="00973293">
            <w:pPr>
              <w:jc w:val="center"/>
            </w:pPr>
            <w:r w:rsidRPr="00066296">
              <w:t>Отлично</w:t>
            </w:r>
          </w:p>
        </w:tc>
      </w:tr>
    </w:tbl>
    <w:p w:rsidR="001B2A3E" w:rsidRPr="00066296" w:rsidRDefault="001B2A3E" w:rsidP="0084185C">
      <w:pPr>
        <w:ind w:firstLine="709"/>
        <w:jc w:val="both"/>
        <w:rPr>
          <w:b/>
        </w:rPr>
      </w:pPr>
    </w:p>
    <w:p w:rsidR="0084185C" w:rsidRPr="00066296" w:rsidRDefault="0084185C" w:rsidP="0084185C">
      <w:pPr>
        <w:ind w:firstLine="709"/>
        <w:jc w:val="both"/>
        <w:rPr>
          <w:b/>
        </w:rPr>
      </w:pPr>
      <w:r w:rsidRPr="00066296">
        <w:rPr>
          <w:b/>
        </w:rPr>
        <w:t>Требования к отчёту по практике</w:t>
      </w:r>
    </w:p>
    <w:p w:rsidR="004E401A" w:rsidRPr="00066296" w:rsidRDefault="004E401A" w:rsidP="004E401A">
      <w:pPr>
        <w:ind w:firstLine="709"/>
        <w:jc w:val="both"/>
      </w:pPr>
      <w:r w:rsidRPr="00066296">
        <w:rPr>
          <w:shd w:val="clear" w:color="auto" w:fill="FFFFFF"/>
        </w:rPr>
        <w:t xml:space="preserve">В ходе практики обучающийся </w:t>
      </w:r>
      <w:r w:rsidR="005E28F8" w:rsidRPr="00066296">
        <w:rPr>
          <w:shd w:val="clear" w:color="auto" w:fill="FFFFFF"/>
        </w:rPr>
        <w:t xml:space="preserve">по желанию </w:t>
      </w:r>
      <w:r w:rsidRPr="00066296">
        <w:rPr>
          <w:shd w:val="clear" w:color="auto" w:fill="FFFFFF"/>
        </w:rPr>
        <w:t>ведет ежедневный дневник, указывая все выполняемые</w:t>
      </w:r>
      <w:r w:rsidR="00706139" w:rsidRPr="00066296">
        <w:rPr>
          <w:shd w:val="clear" w:color="auto" w:fill="FFFFFF"/>
        </w:rPr>
        <w:t xml:space="preserve"> работы.</w:t>
      </w:r>
      <w:r w:rsidR="005E28F8" w:rsidRPr="00066296">
        <w:rPr>
          <w:shd w:val="clear" w:color="auto" w:fill="FFFFFF"/>
        </w:rPr>
        <w:t xml:space="preserve"> </w:t>
      </w:r>
      <w:r w:rsidRPr="00066296">
        <w:rPr>
          <w:color w:val="000000"/>
        </w:rPr>
        <w:t xml:space="preserve">По окончании практики обучающийся </w:t>
      </w:r>
      <w:r w:rsidR="005E28F8" w:rsidRPr="00066296">
        <w:rPr>
          <w:color w:val="000000"/>
        </w:rPr>
        <w:t>на основе дневника</w:t>
      </w:r>
      <w:r w:rsidRPr="00066296">
        <w:rPr>
          <w:color w:val="000000"/>
        </w:rPr>
        <w:t xml:space="preserve"> практ</w:t>
      </w:r>
      <w:r w:rsidRPr="00066296">
        <w:rPr>
          <w:color w:val="000000"/>
        </w:rPr>
        <w:t>и</w:t>
      </w:r>
      <w:r w:rsidRPr="00066296">
        <w:rPr>
          <w:color w:val="000000"/>
        </w:rPr>
        <w:t>ки представляет письменный отчет</w:t>
      </w:r>
      <w:r w:rsidRPr="00066296">
        <w:rPr>
          <w:color w:val="000000"/>
          <w:spacing w:val="1"/>
        </w:rPr>
        <w:t>, подписанный руководителем практики от предпр</w:t>
      </w:r>
      <w:r w:rsidRPr="00066296">
        <w:rPr>
          <w:color w:val="000000"/>
          <w:spacing w:val="1"/>
        </w:rPr>
        <w:t>и</w:t>
      </w:r>
      <w:r w:rsidRPr="00066296">
        <w:rPr>
          <w:color w:val="000000"/>
          <w:spacing w:val="1"/>
        </w:rPr>
        <w:t xml:space="preserve">ятия и преподавателем </w:t>
      </w:r>
      <w:r w:rsidRPr="00066296">
        <w:rPr>
          <w:color w:val="000000"/>
          <w:spacing w:val="2"/>
        </w:rPr>
        <w:t xml:space="preserve">кафедры. Структура отчета </w:t>
      </w:r>
      <w:r w:rsidRPr="00066296">
        <w:t xml:space="preserve">по практике должна включать титульный лист, реферат, содержание (оглавление), введение, </w:t>
      </w:r>
      <w:proofErr w:type="gramStart"/>
      <w:r w:rsidRPr="00066296">
        <w:t>основную</w:t>
      </w:r>
      <w:proofErr w:type="gramEnd"/>
      <w:r w:rsidRPr="00066296">
        <w:t xml:space="preserve"> часть, заключение, список использ</w:t>
      </w:r>
      <w:r w:rsidRPr="00066296">
        <w:t>у</w:t>
      </w:r>
      <w:r w:rsidRPr="00066296">
        <w:t>емых источников и приложения (при необходимости).</w:t>
      </w:r>
    </w:p>
    <w:p w:rsidR="004E401A" w:rsidRPr="00066296" w:rsidRDefault="004E401A" w:rsidP="004E401A">
      <w:pPr>
        <w:pStyle w:val="af1"/>
        <w:spacing w:after="0"/>
        <w:ind w:left="0"/>
        <w:rPr>
          <w:sz w:val="24"/>
          <w:szCs w:val="24"/>
          <w:lang w:val="ru-RU"/>
        </w:rPr>
      </w:pPr>
      <w:r w:rsidRPr="00066296">
        <w:rPr>
          <w:sz w:val="24"/>
          <w:szCs w:val="24"/>
          <w:lang w:val="ru-RU"/>
        </w:rPr>
        <w:t>Текст реферата должен содержать сведения об объеме отчета, количестве иллюстр</w:t>
      </w:r>
      <w:r w:rsidRPr="00066296">
        <w:rPr>
          <w:sz w:val="24"/>
          <w:szCs w:val="24"/>
          <w:lang w:val="ru-RU"/>
        </w:rPr>
        <w:t>а</w:t>
      </w:r>
      <w:r w:rsidRPr="00066296">
        <w:rPr>
          <w:sz w:val="24"/>
          <w:szCs w:val="24"/>
          <w:lang w:val="ru-RU"/>
        </w:rPr>
        <w:t>ций, таблиц, приложений, количестве частей отчета, количестве использованных источн</w:t>
      </w:r>
      <w:r w:rsidRPr="00066296">
        <w:rPr>
          <w:sz w:val="24"/>
          <w:szCs w:val="24"/>
          <w:lang w:val="ru-RU"/>
        </w:rPr>
        <w:t>и</w:t>
      </w:r>
      <w:r w:rsidRPr="00066296">
        <w:rPr>
          <w:sz w:val="24"/>
          <w:szCs w:val="24"/>
          <w:lang w:val="ru-RU"/>
        </w:rPr>
        <w:t>ков, перечень ключевых слов (5</w:t>
      </w:r>
      <w:r w:rsidR="00C10EB7" w:rsidRPr="00066296">
        <w:rPr>
          <w:sz w:val="24"/>
          <w:szCs w:val="24"/>
          <w:lang w:val="ru-RU"/>
        </w:rPr>
        <w:t>–</w:t>
      </w:r>
      <w:r w:rsidRPr="00066296">
        <w:rPr>
          <w:sz w:val="24"/>
          <w:szCs w:val="24"/>
          <w:lang w:val="ru-RU"/>
        </w:rPr>
        <w:t>15 слов или словосочетаний) и содержать сведения об об</w:t>
      </w:r>
      <w:r w:rsidRPr="00066296">
        <w:rPr>
          <w:sz w:val="24"/>
          <w:szCs w:val="24"/>
          <w:lang w:val="ru-RU"/>
        </w:rPr>
        <w:t>ъ</w:t>
      </w:r>
      <w:r w:rsidRPr="00066296">
        <w:rPr>
          <w:sz w:val="24"/>
          <w:szCs w:val="24"/>
          <w:lang w:val="ru-RU"/>
        </w:rPr>
        <w:t>ект</w:t>
      </w:r>
      <w:r w:rsidR="00FC003A" w:rsidRPr="00066296">
        <w:rPr>
          <w:sz w:val="24"/>
          <w:szCs w:val="24"/>
          <w:lang w:val="ru-RU"/>
        </w:rPr>
        <w:t>ах разработки</w:t>
      </w:r>
      <w:r w:rsidRPr="00066296">
        <w:rPr>
          <w:sz w:val="24"/>
          <w:szCs w:val="24"/>
          <w:lang w:val="ru-RU"/>
        </w:rPr>
        <w:t xml:space="preserve">, области </w:t>
      </w:r>
      <w:r w:rsidR="00FC003A" w:rsidRPr="00066296">
        <w:rPr>
          <w:sz w:val="24"/>
          <w:szCs w:val="24"/>
          <w:lang w:val="ru-RU"/>
        </w:rPr>
        <w:t xml:space="preserve">их </w:t>
      </w:r>
      <w:r w:rsidRPr="00066296">
        <w:rPr>
          <w:sz w:val="24"/>
          <w:szCs w:val="24"/>
          <w:lang w:val="ru-RU"/>
        </w:rPr>
        <w:t>применения, цели работы, метод</w:t>
      </w:r>
      <w:r w:rsidR="00FC003A" w:rsidRPr="00066296">
        <w:rPr>
          <w:sz w:val="24"/>
          <w:szCs w:val="24"/>
          <w:lang w:val="ru-RU"/>
        </w:rPr>
        <w:t xml:space="preserve">ах достижения результатов </w:t>
      </w:r>
      <w:r w:rsidRPr="00066296">
        <w:rPr>
          <w:sz w:val="24"/>
          <w:szCs w:val="24"/>
          <w:lang w:val="ru-RU"/>
        </w:rPr>
        <w:t xml:space="preserve"> и их нови</w:t>
      </w:r>
      <w:r w:rsidRPr="00066296">
        <w:rPr>
          <w:sz w:val="24"/>
          <w:szCs w:val="24"/>
          <w:lang w:val="ru-RU"/>
        </w:rPr>
        <w:t>з</w:t>
      </w:r>
      <w:r w:rsidRPr="00066296">
        <w:rPr>
          <w:sz w:val="24"/>
          <w:szCs w:val="24"/>
          <w:lang w:val="ru-RU"/>
        </w:rPr>
        <w:t>ну.</w:t>
      </w:r>
    </w:p>
    <w:p w:rsidR="004E401A" w:rsidRPr="00066296" w:rsidRDefault="004E401A" w:rsidP="004E401A">
      <w:pPr>
        <w:ind w:firstLine="709"/>
        <w:jc w:val="both"/>
      </w:pPr>
      <w:r w:rsidRPr="00066296">
        <w:t>Во введении необходимо изложить современное состояние решаемой н</w:t>
      </w:r>
      <w:r w:rsidRPr="00066296">
        <w:t>а</w:t>
      </w:r>
      <w:r w:rsidRPr="00066296">
        <w:t>учно-технической проблемы и привести обоснование актуальности и необх</w:t>
      </w:r>
      <w:r w:rsidRPr="00066296">
        <w:t>о</w:t>
      </w:r>
      <w:r w:rsidRPr="00066296">
        <w:t xml:space="preserve">димости проведения </w:t>
      </w:r>
      <w:r w:rsidR="00FC003A" w:rsidRPr="00066296">
        <w:t>работ по заданию</w:t>
      </w:r>
      <w:r w:rsidRPr="00066296">
        <w:t>.</w:t>
      </w:r>
    </w:p>
    <w:p w:rsidR="004E401A" w:rsidRPr="00066296" w:rsidRDefault="004E401A" w:rsidP="004E401A">
      <w:pPr>
        <w:ind w:firstLine="709"/>
        <w:jc w:val="both"/>
      </w:pPr>
      <w:r w:rsidRPr="00066296">
        <w:t>В основной части необходимо отразить:</w:t>
      </w:r>
    </w:p>
    <w:p w:rsidR="004E401A" w:rsidRPr="00066296" w:rsidRDefault="004E401A" w:rsidP="004E401A">
      <w:pPr>
        <w:jc w:val="both"/>
      </w:pPr>
      <w:r w:rsidRPr="00066296">
        <w:tab/>
        <w:t>– обоснование выбора принятого метод</w:t>
      </w:r>
      <w:r w:rsidR="00FC003A" w:rsidRPr="00066296">
        <w:t>а</w:t>
      </w:r>
      <w:r w:rsidRPr="00066296">
        <w:t xml:space="preserve"> решения задачи и сравнительную оценку </w:t>
      </w:r>
      <w:r w:rsidR="005E28F8" w:rsidRPr="00066296">
        <w:t>пр</w:t>
      </w:r>
      <w:r w:rsidR="005E28F8" w:rsidRPr="00066296">
        <w:t>и</w:t>
      </w:r>
      <w:r w:rsidR="005E28F8" w:rsidRPr="00066296">
        <w:t>нятой</w:t>
      </w:r>
      <w:r w:rsidRPr="00066296">
        <w:t xml:space="preserve"> методики </w:t>
      </w:r>
      <w:r w:rsidR="00FC003A" w:rsidRPr="00066296">
        <w:t>достижения требуемого результата</w:t>
      </w:r>
      <w:r w:rsidRPr="00066296">
        <w:t>;</w:t>
      </w:r>
    </w:p>
    <w:p w:rsidR="004E401A" w:rsidRPr="00066296" w:rsidRDefault="004E401A" w:rsidP="004E401A">
      <w:pPr>
        <w:jc w:val="both"/>
      </w:pPr>
      <w:r w:rsidRPr="00066296">
        <w:tab/>
        <w:t xml:space="preserve">– характер и содержание выполненных </w:t>
      </w:r>
      <w:r w:rsidR="00FC003A" w:rsidRPr="00066296">
        <w:t>работ</w:t>
      </w:r>
      <w:r w:rsidRPr="00066296">
        <w:t>;</w:t>
      </w:r>
    </w:p>
    <w:p w:rsidR="004E401A" w:rsidRPr="00066296" w:rsidRDefault="004E401A" w:rsidP="004E401A">
      <w:pPr>
        <w:jc w:val="both"/>
      </w:pPr>
      <w:r w:rsidRPr="00066296">
        <w:tab/>
        <w:t>– обобщение результатов и оценку полноты решения п</w:t>
      </w:r>
      <w:r w:rsidRPr="00066296">
        <w:t>о</w:t>
      </w:r>
      <w:r w:rsidRPr="00066296">
        <w:t>ставленной задачи.</w:t>
      </w:r>
    </w:p>
    <w:p w:rsidR="004E401A" w:rsidRPr="00066296" w:rsidRDefault="004E401A" w:rsidP="004E401A">
      <w:pPr>
        <w:ind w:firstLine="851"/>
        <w:jc w:val="both"/>
      </w:pPr>
      <w:r w:rsidRPr="00066296">
        <w:t>Заключение отчета должно содержать краткие выводы по результатам выпо</w:t>
      </w:r>
      <w:r w:rsidRPr="00066296">
        <w:t>л</w:t>
      </w:r>
      <w:r w:rsidRPr="00066296">
        <w:t>ненных и</w:t>
      </w:r>
      <w:r w:rsidRPr="00066296">
        <w:t>с</w:t>
      </w:r>
      <w:r w:rsidRPr="00066296">
        <w:t>следований.</w:t>
      </w:r>
    </w:p>
    <w:p w:rsidR="004E401A" w:rsidRPr="00066296" w:rsidRDefault="004E401A" w:rsidP="004E401A">
      <w:pPr>
        <w:ind w:firstLine="851"/>
      </w:pPr>
      <w:r w:rsidRPr="00066296">
        <w:lastRenderedPageBreak/>
        <w:t>Приложения оформляют как продолжение отчета.</w:t>
      </w:r>
    </w:p>
    <w:p w:rsidR="004E401A" w:rsidRPr="00066296" w:rsidRDefault="004E401A" w:rsidP="004E401A">
      <w:pPr>
        <w:ind w:firstLine="851"/>
        <w:jc w:val="both"/>
      </w:pPr>
      <w:r w:rsidRPr="00066296">
        <w:t>Отчет объемом около 10–15 страниц (без приложений) оформляется на сброшюр</w:t>
      </w:r>
      <w:r w:rsidRPr="00066296">
        <w:t>о</w:t>
      </w:r>
      <w:r w:rsidRPr="00066296">
        <w:t>ванных листах формата А</w:t>
      </w:r>
      <w:proofErr w:type="gramStart"/>
      <w:r w:rsidRPr="00066296">
        <w:t>4</w:t>
      </w:r>
      <w:proofErr w:type="gramEnd"/>
      <w:r w:rsidRPr="00066296">
        <w:t>. Нумерация страниц сквозная, проставляется в правом верхнем углу. Первой страницей является титульный лист, на котором номер страницы не стави</w:t>
      </w:r>
      <w:r w:rsidRPr="00066296">
        <w:t>т</w:t>
      </w:r>
      <w:r w:rsidRPr="00066296">
        <w:t>ся.</w:t>
      </w:r>
    </w:p>
    <w:p w:rsidR="004E401A" w:rsidRPr="00066296" w:rsidRDefault="004E401A" w:rsidP="004E401A">
      <w:pPr>
        <w:pStyle w:val="af1"/>
        <w:spacing w:after="0"/>
        <w:ind w:left="0" w:firstLine="851"/>
        <w:rPr>
          <w:sz w:val="24"/>
          <w:szCs w:val="24"/>
          <w:lang w:val="ru-RU"/>
        </w:rPr>
      </w:pPr>
      <w:r w:rsidRPr="00066296">
        <w:rPr>
          <w:sz w:val="24"/>
          <w:szCs w:val="24"/>
        </w:rPr>
        <w:t xml:space="preserve">Оформление отчета производится в соответствии с </w:t>
      </w:r>
      <w:r w:rsidRPr="00066296">
        <w:rPr>
          <w:sz w:val="24"/>
          <w:szCs w:val="24"/>
          <w:lang w:val="ru-RU"/>
        </w:rPr>
        <w:t xml:space="preserve">ГОСТ 7.32-2017, </w:t>
      </w:r>
      <w:r w:rsidR="00D02A42" w:rsidRPr="00066296">
        <w:rPr>
          <w:sz w:val="24"/>
          <w:szCs w:val="24"/>
        </w:rPr>
        <w:t>ГОСТ 2.105-95.</w:t>
      </w:r>
    </w:p>
    <w:p w:rsidR="0084185C" w:rsidRPr="00066296" w:rsidRDefault="0084185C" w:rsidP="0084185C">
      <w:pPr>
        <w:ind w:firstLine="709"/>
        <w:jc w:val="both"/>
      </w:pPr>
    </w:p>
    <w:p w:rsidR="00753FA4" w:rsidRPr="007B5D3B" w:rsidRDefault="00753FA4" w:rsidP="00753FA4">
      <w:pPr>
        <w:ind w:firstLine="709"/>
        <w:jc w:val="both"/>
        <w:outlineLvl w:val="0"/>
        <w:rPr>
          <w:b/>
          <w:bCs/>
          <w:kern w:val="36"/>
        </w:rPr>
      </w:pPr>
      <w:r w:rsidRPr="007B5D3B">
        <w:rPr>
          <w:b/>
          <w:bCs/>
          <w:kern w:val="36"/>
          <w:sz w:val="28"/>
        </w:rPr>
        <w:t>8 Фонд оценочных средств для проведения промежуточной аттест</w:t>
      </w:r>
      <w:r w:rsidRPr="007B5D3B">
        <w:rPr>
          <w:b/>
          <w:bCs/>
          <w:kern w:val="36"/>
          <w:sz w:val="28"/>
        </w:rPr>
        <w:t>а</w:t>
      </w:r>
      <w:r w:rsidRPr="007B5D3B">
        <w:rPr>
          <w:b/>
          <w:bCs/>
          <w:kern w:val="36"/>
          <w:sz w:val="28"/>
        </w:rPr>
        <w:t>ции обучающихся по практике</w:t>
      </w:r>
    </w:p>
    <w:p w:rsidR="00753FA4" w:rsidRPr="007B5D3B" w:rsidRDefault="00753FA4" w:rsidP="0084185C">
      <w:pPr>
        <w:ind w:firstLine="709"/>
      </w:pPr>
    </w:p>
    <w:p w:rsidR="0084185C" w:rsidRPr="007B5D3B" w:rsidRDefault="004C1CEA" w:rsidP="0053116D">
      <w:pPr>
        <w:ind w:firstLine="709"/>
        <w:jc w:val="both"/>
      </w:pPr>
      <w:r w:rsidRPr="007B5D3B">
        <w:t>Ниже приведен</w:t>
      </w:r>
      <w:r w:rsidR="003C1BA0" w:rsidRPr="007B5D3B">
        <w:t xml:space="preserve"> п</w:t>
      </w:r>
      <w:r w:rsidR="00B418AB" w:rsidRPr="007B5D3B">
        <w:t>еречень</w:t>
      </w:r>
      <w:r w:rsidRPr="007B5D3B">
        <w:t xml:space="preserve"> контрольны</w:t>
      </w:r>
      <w:r w:rsidR="0050112F" w:rsidRPr="007B5D3B">
        <w:t>х</w:t>
      </w:r>
      <w:r w:rsidRPr="007B5D3B">
        <w:t xml:space="preserve"> вопрос</w:t>
      </w:r>
      <w:r w:rsidR="0050112F" w:rsidRPr="007B5D3B">
        <w:t>ов</w:t>
      </w:r>
      <w:r w:rsidRPr="007B5D3B">
        <w:t xml:space="preserve"> и (или) задани</w:t>
      </w:r>
      <w:r w:rsidR="0050112F" w:rsidRPr="007B5D3B">
        <w:t>й</w:t>
      </w:r>
      <w:r w:rsidRPr="007B5D3B">
        <w:t xml:space="preserve">, </w:t>
      </w:r>
      <w:r w:rsidR="0050112F" w:rsidRPr="007B5D3B">
        <w:t xml:space="preserve">которые могут быть </w:t>
      </w:r>
      <w:r w:rsidRPr="007B5D3B">
        <w:t>предл</w:t>
      </w:r>
      <w:r w:rsidR="0050112F" w:rsidRPr="007B5D3B">
        <w:t>ожены</w:t>
      </w:r>
      <w:r w:rsidRPr="007B5D3B">
        <w:t xml:space="preserve"> </w:t>
      </w:r>
      <w:proofErr w:type="gramStart"/>
      <w:r w:rsidRPr="007B5D3B">
        <w:t>обучающемуся</w:t>
      </w:r>
      <w:proofErr w:type="gramEnd"/>
      <w:r w:rsidRPr="007B5D3B">
        <w:t xml:space="preserve"> в рамках защиты отчета по практике</w:t>
      </w:r>
      <w:r w:rsidR="0050112F" w:rsidRPr="007B5D3B">
        <w:t xml:space="preserve">. Они </w:t>
      </w:r>
      <w:r w:rsidRPr="007B5D3B">
        <w:t>позволяю</w:t>
      </w:r>
      <w:r w:rsidR="0050112F" w:rsidRPr="007B5D3B">
        <w:t>т</w:t>
      </w:r>
      <w:r w:rsidRPr="007B5D3B">
        <w:t xml:space="preserve"> оценить до</w:t>
      </w:r>
      <w:r w:rsidR="0053116D" w:rsidRPr="007B5D3B">
        <w:t xml:space="preserve">стижение </w:t>
      </w:r>
      <w:proofErr w:type="gramStart"/>
      <w:r w:rsidR="0053116D" w:rsidRPr="007B5D3B">
        <w:t>обучающимся</w:t>
      </w:r>
      <w:proofErr w:type="gramEnd"/>
      <w:r w:rsidR="0053116D" w:rsidRPr="007B5D3B">
        <w:t xml:space="preserve"> планируемых</w:t>
      </w:r>
      <w:r w:rsidRPr="007B5D3B">
        <w:t xml:space="preserve"> результат</w:t>
      </w:r>
      <w:r w:rsidR="0053116D" w:rsidRPr="007B5D3B">
        <w:t>ов</w:t>
      </w:r>
      <w:r w:rsidRPr="007B5D3B">
        <w:t xml:space="preserve"> обучения</w:t>
      </w:r>
      <w:r w:rsidR="00696EB6" w:rsidRPr="007B5D3B">
        <w:t xml:space="preserve"> </w:t>
      </w:r>
      <w:r w:rsidR="003B2D01" w:rsidRPr="007B5D3B">
        <w:t xml:space="preserve">при прохождении практики </w:t>
      </w:r>
      <w:r w:rsidR="00696EB6" w:rsidRPr="007B5D3B">
        <w:t xml:space="preserve">и </w:t>
      </w:r>
      <w:proofErr w:type="spellStart"/>
      <w:r w:rsidR="00696EB6" w:rsidRPr="007B5D3B">
        <w:t>сформированность</w:t>
      </w:r>
      <w:proofErr w:type="spellEnd"/>
      <w:r w:rsidR="00696EB6" w:rsidRPr="007B5D3B">
        <w:t xml:space="preserve"> комп</w:t>
      </w:r>
      <w:r w:rsidR="00696EB6" w:rsidRPr="007B5D3B">
        <w:t>е</w:t>
      </w:r>
      <w:r w:rsidR="00696EB6" w:rsidRPr="007B5D3B">
        <w:t>тенций</w:t>
      </w:r>
      <w:r w:rsidRPr="007B5D3B">
        <w:t>, указанных в разделе 3.</w:t>
      </w:r>
    </w:p>
    <w:p w:rsidR="004C1CEA" w:rsidRPr="00330AC3" w:rsidRDefault="004C1CEA" w:rsidP="004C1CEA">
      <w:pPr>
        <w:rPr>
          <w:highlight w:val="yellow"/>
        </w:rPr>
      </w:pPr>
    </w:p>
    <w:p w:rsidR="007B5D3B" w:rsidRPr="007350FB" w:rsidRDefault="007B5D3B" w:rsidP="007B5D3B">
      <w:pPr>
        <w:jc w:val="center"/>
        <w:rPr>
          <w:b/>
        </w:rPr>
      </w:pPr>
      <w:r w:rsidRPr="00470928">
        <w:rPr>
          <w:b/>
        </w:rPr>
        <w:t xml:space="preserve">Перечень контрольных вопросов и (или) заданий для оценки </w:t>
      </w:r>
      <w:proofErr w:type="spellStart"/>
      <w:r w:rsidRPr="00470928">
        <w:rPr>
          <w:b/>
        </w:rPr>
        <w:t>сформированности</w:t>
      </w:r>
      <w:proofErr w:type="spellEnd"/>
      <w:r w:rsidRPr="00470928">
        <w:rPr>
          <w:b/>
        </w:rPr>
        <w:t xml:space="preserve"> ко</w:t>
      </w:r>
      <w:r w:rsidRPr="00470928">
        <w:rPr>
          <w:b/>
        </w:rPr>
        <w:t>м</w:t>
      </w:r>
      <w:r w:rsidRPr="00470928">
        <w:rPr>
          <w:b/>
        </w:rPr>
        <w:t>петенции ПК-</w:t>
      </w:r>
      <w:r>
        <w:rPr>
          <w:b/>
        </w:rPr>
        <w:t>1</w:t>
      </w:r>
      <w:r w:rsidRPr="00470928">
        <w:rPr>
          <w:b/>
        </w:rPr>
        <w:t xml:space="preserve"> </w:t>
      </w:r>
      <w:r w:rsidRPr="00470928">
        <w:rPr>
          <w:rFonts w:eastAsia="Calibri"/>
          <w:b/>
          <w:lang w:eastAsia="en-US"/>
        </w:rPr>
        <w:t>(контролируемые индикаторы д</w:t>
      </w:r>
      <w:r>
        <w:rPr>
          <w:rFonts w:eastAsia="Calibri"/>
          <w:b/>
          <w:lang w:eastAsia="en-US"/>
        </w:rPr>
        <w:t xml:space="preserve">остижения компетенции ПК-1.1, </w:t>
      </w:r>
      <w:r w:rsidRPr="00470928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 xml:space="preserve">1.2, </w:t>
      </w:r>
      <w:r w:rsidRPr="00470928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1</w:t>
      </w:r>
      <w:r w:rsidRPr="00470928">
        <w:rPr>
          <w:rFonts w:eastAsia="Calibri"/>
          <w:b/>
          <w:lang w:eastAsia="en-US"/>
        </w:rPr>
        <w:t>.3)</w:t>
      </w:r>
    </w:p>
    <w:p w:rsidR="007B5D3B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rStyle w:val="afff6"/>
        </w:rPr>
      </w:pP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rStyle w:val="afff6"/>
        </w:rPr>
      </w:pPr>
      <w:r w:rsidRPr="00B2752A">
        <w:rPr>
          <w:rStyle w:val="afff6"/>
        </w:rPr>
        <w:t xml:space="preserve">Задание 1. Выберите и запишите один правильный ответ. </w:t>
      </w:r>
    </w:p>
    <w:p w:rsidR="007B5D3B" w:rsidRPr="00245BF3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rStyle w:val="afff6"/>
          <w:b w:val="0"/>
        </w:rPr>
      </w:pPr>
      <w:r w:rsidRPr="00245BF3">
        <w:rPr>
          <w:rStyle w:val="afff6"/>
          <w:b w:val="0"/>
        </w:rPr>
        <w:t>В чем проявляется патентная чистота товара?</w:t>
      </w:r>
    </w:p>
    <w:p w:rsidR="007B5D3B" w:rsidRPr="00245BF3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245BF3">
        <w:rPr>
          <w:rStyle w:val="afff6"/>
          <w:b w:val="0"/>
        </w:rPr>
        <w:t xml:space="preserve">Варианты ответа: 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</w:pPr>
      <w:r w:rsidRPr="00B2752A">
        <w:t>А. Данный товар никем не запатентован ранее.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</w:pPr>
      <w:r w:rsidRPr="00B2752A">
        <w:t>Б. У производителя товара имеется официальное разрешение на производство, получе</w:t>
      </w:r>
      <w:r w:rsidRPr="00B2752A">
        <w:t>н</w:t>
      </w:r>
      <w:r w:rsidRPr="00B2752A">
        <w:t>ное от патентообладателя.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</w:pPr>
      <w:r w:rsidRPr="00B2752A">
        <w:t>В. В производимом товаре, а также используемых для этого технологиях и оборуд</w:t>
      </w:r>
      <w:r w:rsidRPr="00B2752A">
        <w:t>о</w:t>
      </w:r>
      <w:r w:rsidRPr="00B2752A">
        <w:t>вании, отсутствуют технические решения, защищенные чужими патентами.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</w:pPr>
      <w:r w:rsidRPr="00B2752A">
        <w:t xml:space="preserve">Г. Заявка на патент не прошла экспертизу по существу. 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Ответ:_____.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Правильный ответ: В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rStyle w:val="afff6"/>
        </w:rPr>
      </w:pPr>
      <w:bookmarkStart w:id="42" w:name="_Hlk177159402"/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rStyle w:val="afff6"/>
        </w:rPr>
      </w:pPr>
      <w:r w:rsidRPr="00B2752A">
        <w:rPr>
          <w:rStyle w:val="afff6"/>
        </w:rPr>
        <w:t>Задание 2. Установите соответствия между объектами и их описаниями.</w:t>
      </w:r>
    </w:p>
    <w:p w:rsidR="007B5D3B" w:rsidRPr="00B2752A" w:rsidRDefault="007B5D3B" w:rsidP="007B5D3B">
      <w:pPr>
        <w:jc w:val="both"/>
      </w:pPr>
      <w:r w:rsidRPr="00B2752A">
        <w:t>Объекты:</w:t>
      </w:r>
    </w:p>
    <w:p w:rsidR="007B5D3B" w:rsidRPr="00B2752A" w:rsidRDefault="007B5D3B" w:rsidP="007B5D3B">
      <w:pPr>
        <w:jc w:val="both"/>
      </w:pPr>
      <w:r w:rsidRPr="00B2752A">
        <w:t xml:space="preserve">А. Патент на изобретение. </w:t>
      </w:r>
    </w:p>
    <w:p w:rsidR="007B5D3B" w:rsidRPr="00B2752A" w:rsidRDefault="007B5D3B" w:rsidP="007B5D3B">
      <w:pPr>
        <w:jc w:val="both"/>
      </w:pPr>
      <w:r w:rsidRPr="00B2752A">
        <w:t>Б. Патент на полезную модель</w:t>
      </w:r>
    </w:p>
    <w:p w:rsidR="007B5D3B" w:rsidRPr="00B2752A" w:rsidRDefault="007B5D3B" w:rsidP="007B5D3B">
      <w:pPr>
        <w:jc w:val="both"/>
      </w:pPr>
      <w:r w:rsidRPr="00B2752A">
        <w:t>В. Патент на промышленный образец</w:t>
      </w:r>
    </w:p>
    <w:p w:rsidR="007B5D3B" w:rsidRPr="00B2752A" w:rsidRDefault="007B5D3B" w:rsidP="007B5D3B">
      <w:pPr>
        <w:jc w:val="both"/>
      </w:pPr>
      <w:r w:rsidRPr="00B2752A">
        <w:t>Г. Ноу-хау</w:t>
      </w:r>
    </w:p>
    <w:p w:rsidR="007B5D3B" w:rsidRPr="00B2752A" w:rsidRDefault="007B5D3B" w:rsidP="007B5D3B">
      <w:pPr>
        <w:jc w:val="both"/>
      </w:pPr>
      <w:r w:rsidRPr="00B2752A">
        <w:t>Описания:</w:t>
      </w:r>
    </w:p>
    <w:p w:rsidR="007B5D3B" w:rsidRPr="00B2752A" w:rsidRDefault="007B5D3B" w:rsidP="007B5D3B">
      <w:pPr>
        <w:jc w:val="both"/>
      </w:pPr>
      <w:r w:rsidRPr="00B2752A">
        <w:t>1. Выдается на несложные устройства. Срок действия патента – 10 лет с даты подачи заявки</w:t>
      </w:r>
    </w:p>
    <w:p w:rsidR="007B5D3B" w:rsidRPr="00B2752A" w:rsidRDefault="007B5D3B" w:rsidP="007B5D3B">
      <w:pPr>
        <w:jc w:val="both"/>
      </w:pPr>
      <w:r w:rsidRPr="00B2752A">
        <w:t>2. Выдается на технически сложные устройства, вещества, способы. Срок действия патента – 20 лет с даты подачи заявки</w:t>
      </w:r>
    </w:p>
    <w:p w:rsidR="007B5D3B" w:rsidRPr="00B2752A" w:rsidRDefault="007B5D3B" w:rsidP="007B5D3B">
      <w:pPr>
        <w:jc w:val="both"/>
      </w:pPr>
      <w:r w:rsidRPr="00B2752A">
        <w:t>3. По нему охраняется дизайн изделия. Срок действия патента – 5 лет с даты подачи заявки. Срок может быть продлен на 5 лет по ходатайству патентообладателя, но не более чем на 25 лет</w:t>
      </w:r>
    </w:p>
    <w:p w:rsidR="007B5D3B" w:rsidRPr="00B2752A" w:rsidRDefault="007B5D3B" w:rsidP="007B5D3B">
      <w:pPr>
        <w:jc w:val="both"/>
      </w:pPr>
      <w:r w:rsidRPr="00B2752A">
        <w:t xml:space="preserve">4. </w:t>
      </w:r>
      <w:r w:rsidRPr="00B2752A">
        <w:rPr>
          <w:bCs/>
        </w:rPr>
        <w:t>Это информация, в отношении которой установлен особый режим охраны</w:t>
      </w:r>
      <w:r w:rsidRPr="00B2752A">
        <w:t>. Это сведения любого характера (изобретения, новые технологии, знания, умения и т. п.). Не подлежит р</w:t>
      </w:r>
      <w:r w:rsidRPr="00B2752A">
        <w:t>е</w:t>
      </w:r>
      <w:r w:rsidRPr="00B2752A">
        <w:t>гистрации, так как необходимо сохранять ее в тайне.</w:t>
      </w:r>
    </w:p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2341"/>
        <w:gridCol w:w="2304"/>
        <w:gridCol w:w="2348"/>
      </w:tblGrid>
      <w:tr w:rsidR="007B5D3B" w:rsidRPr="00B2752A" w:rsidTr="00D008B2">
        <w:tc>
          <w:tcPr>
            <w:tcW w:w="2244" w:type="dxa"/>
            <w:shd w:val="clear" w:color="auto" w:fill="auto"/>
          </w:tcPr>
          <w:p w:rsidR="007B5D3B" w:rsidRPr="00B2752A" w:rsidRDefault="007B5D3B" w:rsidP="00D008B2">
            <w:pPr>
              <w:jc w:val="center"/>
            </w:pPr>
            <w:r w:rsidRPr="00B2752A">
              <w:t>А</w:t>
            </w:r>
          </w:p>
        </w:tc>
        <w:tc>
          <w:tcPr>
            <w:tcW w:w="2341" w:type="dxa"/>
            <w:shd w:val="clear" w:color="auto" w:fill="auto"/>
          </w:tcPr>
          <w:p w:rsidR="007B5D3B" w:rsidRPr="00B2752A" w:rsidRDefault="007B5D3B" w:rsidP="00D008B2">
            <w:pPr>
              <w:jc w:val="center"/>
            </w:pPr>
            <w:r w:rsidRPr="00B2752A">
              <w:t>Б</w:t>
            </w:r>
          </w:p>
        </w:tc>
        <w:tc>
          <w:tcPr>
            <w:tcW w:w="2304" w:type="dxa"/>
            <w:shd w:val="clear" w:color="auto" w:fill="auto"/>
          </w:tcPr>
          <w:p w:rsidR="007B5D3B" w:rsidRPr="00B2752A" w:rsidRDefault="007B5D3B" w:rsidP="00D008B2">
            <w:pPr>
              <w:jc w:val="center"/>
            </w:pPr>
            <w:r w:rsidRPr="00B2752A">
              <w:t>В</w:t>
            </w:r>
          </w:p>
        </w:tc>
        <w:tc>
          <w:tcPr>
            <w:tcW w:w="2348" w:type="dxa"/>
            <w:shd w:val="clear" w:color="auto" w:fill="auto"/>
          </w:tcPr>
          <w:p w:rsidR="007B5D3B" w:rsidRPr="00B2752A" w:rsidRDefault="007B5D3B" w:rsidP="00D008B2">
            <w:pPr>
              <w:jc w:val="center"/>
            </w:pPr>
            <w:r w:rsidRPr="00B2752A">
              <w:t>Г</w:t>
            </w:r>
          </w:p>
        </w:tc>
      </w:tr>
      <w:tr w:rsidR="007B5D3B" w:rsidRPr="00B2752A" w:rsidTr="00D008B2">
        <w:tc>
          <w:tcPr>
            <w:tcW w:w="2244" w:type="dxa"/>
            <w:shd w:val="clear" w:color="auto" w:fill="auto"/>
          </w:tcPr>
          <w:p w:rsidR="007B5D3B" w:rsidRPr="00B2752A" w:rsidRDefault="007B5D3B" w:rsidP="00D008B2">
            <w:pPr>
              <w:jc w:val="both"/>
            </w:pPr>
          </w:p>
        </w:tc>
        <w:tc>
          <w:tcPr>
            <w:tcW w:w="2341" w:type="dxa"/>
            <w:shd w:val="clear" w:color="auto" w:fill="auto"/>
          </w:tcPr>
          <w:p w:rsidR="007B5D3B" w:rsidRPr="00B2752A" w:rsidRDefault="007B5D3B" w:rsidP="00D008B2">
            <w:pPr>
              <w:jc w:val="both"/>
            </w:pPr>
          </w:p>
        </w:tc>
        <w:tc>
          <w:tcPr>
            <w:tcW w:w="2304" w:type="dxa"/>
            <w:shd w:val="clear" w:color="auto" w:fill="auto"/>
          </w:tcPr>
          <w:p w:rsidR="007B5D3B" w:rsidRPr="00B2752A" w:rsidRDefault="007B5D3B" w:rsidP="00D008B2">
            <w:pPr>
              <w:jc w:val="both"/>
            </w:pPr>
          </w:p>
        </w:tc>
        <w:tc>
          <w:tcPr>
            <w:tcW w:w="2348" w:type="dxa"/>
            <w:shd w:val="clear" w:color="auto" w:fill="auto"/>
          </w:tcPr>
          <w:p w:rsidR="007B5D3B" w:rsidRPr="00B2752A" w:rsidRDefault="007B5D3B" w:rsidP="00D008B2">
            <w:pPr>
              <w:jc w:val="both"/>
            </w:pPr>
          </w:p>
        </w:tc>
      </w:tr>
    </w:tbl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А-2, Б-1, В-3, Г-4.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lastRenderedPageBreak/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bookmarkEnd w:id="42"/>
    <w:p w:rsidR="007B5D3B" w:rsidRPr="00B2752A" w:rsidRDefault="007B5D3B" w:rsidP="007B5D3B">
      <w:pPr>
        <w:shd w:val="clear" w:color="auto" w:fill="FFFFFF"/>
        <w:jc w:val="both"/>
      </w:pPr>
    </w:p>
    <w:p w:rsidR="007B5D3B" w:rsidRPr="00B2752A" w:rsidRDefault="007B5D3B" w:rsidP="007B5D3B">
      <w:pPr>
        <w:jc w:val="both"/>
        <w:rPr>
          <w:b/>
        </w:rPr>
      </w:pPr>
      <w:bookmarkStart w:id="43" w:name="_Hlk177156532"/>
      <w:r w:rsidRPr="00B2752A">
        <w:rPr>
          <w:b/>
        </w:rPr>
        <w:t xml:space="preserve">Задание 3. Запишите пропущенное слово. </w:t>
      </w:r>
    </w:p>
    <w:p w:rsidR="007B5D3B" w:rsidRPr="00B2752A" w:rsidRDefault="007B5D3B" w:rsidP="007B5D3B">
      <w:pPr>
        <w:jc w:val="both"/>
      </w:pPr>
      <w:r w:rsidRPr="00B2752A">
        <w:t xml:space="preserve">Охранным документом, подтверждающим </w:t>
      </w:r>
      <w:proofErr w:type="gramStart"/>
      <w:r w:rsidRPr="00B2752A">
        <w:t>исключительное</w:t>
      </w:r>
      <w:proofErr w:type="gramEnd"/>
      <w:r w:rsidRPr="00B2752A">
        <w:t xml:space="preserve"> право на полезную модель, явл</w:t>
      </w:r>
      <w:r w:rsidRPr="00B2752A">
        <w:t>я</w:t>
      </w:r>
      <w:r w:rsidRPr="00B2752A">
        <w:t>ется __________.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Ответ:__________.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Правильный ответ: патент</w:t>
      </w:r>
    </w:p>
    <w:bookmarkEnd w:id="43"/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Default="007B5D3B" w:rsidP="007B5D3B">
      <w:pPr>
        <w:pStyle w:val="1d"/>
        <w:shd w:val="clear" w:color="auto" w:fill="auto"/>
        <w:jc w:val="both"/>
        <w:rPr>
          <w:b/>
          <w:sz w:val="24"/>
          <w:szCs w:val="24"/>
          <w:lang w:bidi="ru-RU"/>
        </w:rPr>
      </w:pPr>
    </w:p>
    <w:p w:rsidR="007B5D3B" w:rsidRPr="00B2752A" w:rsidRDefault="007B5D3B" w:rsidP="007B5D3B">
      <w:pPr>
        <w:pStyle w:val="1d"/>
        <w:shd w:val="clear" w:color="auto" w:fill="auto"/>
        <w:jc w:val="both"/>
        <w:rPr>
          <w:b/>
          <w:sz w:val="24"/>
          <w:szCs w:val="24"/>
          <w:lang w:bidi="ru-RU"/>
        </w:rPr>
      </w:pPr>
      <w:r w:rsidRPr="00B2752A">
        <w:rPr>
          <w:b/>
          <w:sz w:val="24"/>
          <w:szCs w:val="24"/>
          <w:lang w:bidi="ru-RU"/>
        </w:rPr>
        <w:t xml:space="preserve">Задание </w:t>
      </w:r>
      <w:r>
        <w:rPr>
          <w:b/>
          <w:sz w:val="24"/>
          <w:szCs w:val="24"/>
          <w:lang w:bidi="ru-RU"/>
        </w:rPr>
        <w:t>4</w:t>
      </w:r>
      <w:r w:rsidRPr="00B2752A">
        <w:rPr>
          <w:b/>
          <w:sz w:val="24"/>
          <w:szCs w:val="24"/>
          <w:lang w:bidi="ru-RU"/>
        </w:rPr>
        <w:t>. Установите правильную последовательность этапов проведения патентных исследований.</w:t>
      </w:r>
    </w:p>
    <w:p w:rsidR="007B5D3B" w:rsidRPr="00B2752A" w:rsidRDefault="007B5D3B" w:rsidP="007B5D3B">
      <w:pPr>
        <w:jc w:val="both"/>
      </w:pPr>
      <w:r w:rsidRPr="00B2752A">
        <w:t>А. Определение объекта исследований, цели, вида и задач, исполнителя и сроков выполн</w:t>
      </w:r>
      <w:r w:rsidRPr="00B2752A">
        <w:t>е</w:t>
      </w:r>
      <w:r w:rsidRPr="00B2752A">
        <w:t>ния</w:t>
      </w:r>
    </w:p>
    <w:p w:rsidR="007B5D3B" w:rsidRPr="00B2752A" w:rsidRDefault="007B5D3B" w:rsidP="007B5D3B">
      <w:pPr>
        <w:jc w:val="both"/>
      </w:pPr>
      <w:r w:rsidRPr="00B2752A">
        <w:t>Б. Определение требований к проводимому в рамках патентных исследований поиску, с</w:t>
      </w:r>
      <w:r w:rsidRPr="00B2752A">
        <w:t>о</w:t>
      </w:r>
      <w:r w:rsidRPr="00B2752A">
        <w:t>ставление регламента поиска; проведение патентного и информационного поиска согласно регламенту поиска и составление отчета о поиске</w:t>
      </w:r>
    </w:p>
    <w:p w:rsidR="007B5D3B" w:rsidRPr="00B2752A" w:rsidRDefault="007B5D3B" w:rsidP="007B5D3B">
      <w:pPr>
        <w:jc w:val="both"/>
      </w:pPr>
      <w:r w:rsidRPr="00B2752A">
        <w:t>В. Подготовка выводов и рекомендаций на основе результатов поиска и проведенного анал</w:t>
      </w:r>
      <w:r w:rsidRPr="00B2752A">
        <w:t>и</w:t>
      </w:r>
      <w:r w:rsidRPr="00B2752A">
        <w:t>за</w:t>
      </w:r>
    </w:p>
    <w:p w:rsidR="007B5D3B" w:rsidRPr="00B2752A" w:rsidRDefault="007B5D3B" w:rsidP="007B5D3B">
      <w:pPr>
        <w:jc w:val="both"/>
      </w:pPr>
      <w:r w:rsidRPr="00B2752A">
        <w:t xml:space="preserve">Г. Формирование задания на проведение патентных исследований </w:t>
      </w:r>
    </w:p>
    <w:p w:rsidR="007B5D3B" w:rsidRPr="00B2752A" w:rsidRDefault="007B5D3B" w:rsidP="007B5D3B">
      <w:pPr>
        <w:jc w:val="both"/>
      </w:pPr>
      <w:r w:rsidRPr="00B2752A">
        <w:t>Д. Анализ полученной в результате поиска информации</w:t>
      </w:r>
    </w:p>
    <w:p w:rsidR="007B5D3B" w:rsidRPr="00B2752A" w:rsidRDefault="007B5D3B" w:rsidP="007B5D3B">
      <w:pPr>
        <w:jc w:val="both"/>
      </w:pPr>
      <w:r w:rsidRPr="00B2752A">
        <w:t>Е. Подготовка и оформление отчета о патентных исследованиях.</w:t>
      </w:r>
    </w:p>
    <w:p w:rsidR="007B5D3B" w:rsidRPr="00B2752A" w:rsidRDefault="007B5D3B" w:rsidP="007B5D3B">
      <w:pPr>
        <w:pStyle w:val="1d"/>
        <w:shd w:val="clear" w:color="auto" w:fill="auto"/>
        <w:tabs>
          <w:tab w:val="left" w:pos="648"/>
        </w:tabs>
        <w:jc w:val="both"/>
        <w:rPr>
          <w:b/>
          <w:sz w:val="24"/>
          <w:szCs w:val="24"/>
          <w:lang w:bidi="ru-RU"/>
        </w:rPr>
      </w:pPr>
      <w:r w:rsidRPr="00B2752A">
        <w:rPr>
          <w:b/>
          <w:sz w:val="24"/>
          <w:szCs w:val="24"/>
          <w:lang w:bidi="ru-RU"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9"/>
        <w:gridCol w:w="1557"/>
        <w:gridCol w:w="1557"/>
        <w:gridCol w:w="1558"/>
        <w:gridCol w:w="1558"/>
        <w:gridCol w:w="1558"/>
      </w:tblGrid>
      <w:tr w:rsidR="007B5D3B" w:rsidRPr="00B2752A" w:rsidTr="00D008B2">
        <w:tc>
          <w:tcPr>
            <w:tcW w:w="1449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7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7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</w:tr>
    </w:tbl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>Правильный ответ: А, Г, Б, Д, В, Е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</w:p>
    <w:p w:rsidR="007B5D3B" w:rsidRPr="00B2752A" w:rsidRDefault="007B5D3B" w:rsidP="007B5D3B">
      <w:pPr>
        <w:jc w:val="both"/>
        <w:rPr>
          <w:b/>
        </w:rPr>
      </w:pPr>
      <w:bookmarkStart w:id="44" w:name="_Hlk177229304"/>
      <w:r w:rsidRPr="00B2752A">
        <w:rPr>
          <w:b/>
        </w:rPr>
        <w:t xml:space="preserve">Задание </w:t>
      </w:r>
      <w:r>
        <w:rPr>
          <w:b/>
        </w:rPr>
        <w:t>5</w:t>
      </w:r>
      <w:r w:rsidRPr="00B2752A">
        <w:rPr>
          <w:b/>
        </w:rPr>
        <w:t xml:space="preserve">. Запишите ответ на вопрос. </w:t>
      </w:r>
    </w:p>
    <w:p w:rsidR="007B5D3B" w:rsidRPr="00B2752A" w:rsidRDefault="007B5D3B" w:rsidP="007B5D3B">
      <w:pPr>
        <w:jc w:val="both"/>
      </w:pPr>
      <w:r w:rsidRPr="00B2752A">
        <w:t xml:space="preserve">Какая организация </w:t>
      </w:r>
      <w:proofErr w:type="gramStart"/>
      <w:r w:rsidRPr="00B2752A">
        <w:t>является центральным хранилищем Государственного патентного фонда РФ и осуществляет</w:t>
      </w:r>
      <w:proofErr w:type="gramEnd"/>
      <w:r w:rsidRPr="00B2752A">
        <w:t xml:space="preserve"> международный обмен патентными документами с патентными ведо</w:t>
      </w:r>
      <w:r w:rsidRPr="00B2752A">
        <w:t>м</w:t>
      </w:r>
      <w:r w:rsidRPr="00B2752A">
        <w:t>ствами зарубежных стран?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Ответ:___________________________.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Правильный ответ: Всероссийская патентно-техническая библиотека.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bookmarkEnd w:id="44"/>
    <w:p w:rsidR="007B5D3B" w:rsidRPr="00B2752A" w:rsidRDefault="007B5D3B" w:rsidP="007B5D3B">
      <w:pPr>
        <w:shd w:val="clear" w:color="auto" w:fill="FFFFFF"/>
        <w:jc w:val="both"/>
        <w:rPr>
          <w:rFonts w:ascii="Arial" w:hAnsi="Arial" w:cs="Arial"/>
        </w:rPr>
      </w:pP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rStyle w:val="afff6"/>
        </w:rPr>
      </w:pPr>
      <w:r w:rsidRPr="00B2752A">
        <w:rPr>
          <w:rStyle w:val="afff6"/>
        </w:rPr>
        <w:t xml:space="preserve">Задание </w:t>
      </w:r>
      <w:r>
        <w:rPr>
          <w:rStyle w:val="afff6"/>
        </w:rPr>
        <w:t>6</w:t>
      </w:r>
      <w:r w:rsidRPr="00B2752A">
        <w:rPr>
          <w:rStyle w:val="afff6"/>
        </w:rPr>
        <w:t xml:space="preserve">. Выберите и запишите один правильный ответ. </w:t>
      </w:r>
    </w:p>
    <w:p w:rsidR="007B5D3B" w:rsidRDefault="007B5D3B" w:rsidP="007B5D3B">
      <w:pPr>
        <w:jc w:val="both"/>
      </w:pPr>
      <w:r w:rsidRPr="00B2752A">
        <w:t>Если компания разработала новую технологию, позволившую улучшить ее основной пр</w:t>
      </w:r>
      <w:r w:rsidRPr="00B2752A">
        <w:t>о</w:t>
      </w:r>
      <w:r w:rsidRPr="00B2752A">
        <w:t>дукт, какой вид интеллектуальной собственности она может использовать, чтобы не доп</w:t>
      </w:r>
      <w:r w:rsidRPr="00B2752A">
        <w:t>у</w:t>
      </w:r>
      <w:r w:rsidRPr="00B2752A">
        <w:t>стить копирования ее изобретения другими компаниями?</w:t>
      </w:r>
    </w:p>
    <w:p w:rsidR="007B5D3B" w:rsidRPr="00B2752A" w:rsidRDefault="007B5D3B" w:rsidP="007B5D3B">
      <w:pPr>
        <w:jc w:val="both"/>
      </w:pPr>
      <w:r>
        <w:t>Варианты ответа:</w:t>
      </w:r>
    </w:p>
    <w:p w:rsidR="007B5D3B" w:rsidRPr="00B2752A" w:rsidRDefault="007B5D3B" w:rsidP="007B5D3B">
      <w:pPr>
        <w:jc w:val="both"/>
      </w:pPr>
      <w:r w:rsidRPr="00B2752A">
        <w:t xml:space="preserve">А. Авторское право </w:t>
      </w:r>
    </w:p>
    <w:p w:rsidR="007B5D3B" w:rsidRPr="00B2752A" w:rsidRDefault="007B5D3B" w:rsidP="007B5D3B">
      <w:pPr>
        <w:jc w:val="both"/>
      </w:pPr>
      <w:r w:rsidRPr="00B2752A">
        <w:t xml:space="preserve">Б. Географические указания </w:t>
      </w:r>
    </w:p>
    <w:p w:rsidR="007B5D3B" w:rsidRPr="00B2752A" w:rsidRDefault="007B5D3B" w:rsidP="007B5D3B">
      <w:pPr>
        <w:jc w:val="both"/>
      </w:pPr>
      <w:r w:rsidRPr="00B2752A">
        <w:t xml:space="preserve">В. Патенты </w:t>
      </w:r>
    </w:p>
    <w:p w:rsidR="007B5D3B" w:rsidRPr="00B2752A" w:rsidRDefault="007B5D3B" w:rsidP="007B5D3B">
      <w:pPr>
        <w:jc w:val="both"/>
      </w:pPr>
      <w:r w:rsidRPr="00B2752A">
        <w:t xml:space="preserve">Г. Зарегистрированные образцы </w:t>
      </w:r>
    </w:p>
    <w:p w:rsidR="007B5D3B" w:rsidRPr="00B2752A" w:rsidRDefault="007B5D3B" w:rsidP="007B5D3B">
      <w:pPr>
        <w:jc w:val="both"/>
      </w:pPr>
      <w:r w:rsidRPr="00B2752A">
        <w:t>Д. Товарные знаки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Ответ:_____.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Правильный ответ: В</w:t>
      </w:r>
    </w:p>
    <w:p w:rsidR="007B5D3B" w:rsidRDefault="007B5D3B" w:rsidP="007B5D3B">
      <w:pPr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  <w:lang w:bidi="ru-RU"/>
        </w:rPr>
        <w:t>7</w:t>
      </w:r>
      <w:r w:rsidRPr="00B2752A">
        <w:rPr>
          <w:rFonts w:ascii="Times New Roman" w:hAnsi="Times New Roman" w:cs="Times New Roman"/>
          <w:b/>
          <w:sz w:val="24"/>
          <w:szCs w:val="24"/>
          <w:lang w:bidi="ru-RU"/>
        </w:rPr>
        <w:t>.</w:t>
      </w:r>
      <w:r w:rsidRPr="00B2752A">
        <w:rPr>
          <w:rFonts w:ascii="Times New Roman" w:hAnsi="Times New Roman" w:cs="Times New Roman"/>
          <w:sz w:val="24"/>
          <w:szCs w:val="24"/>
          <w:lang w:bidi="ru-RU"/>
        </w:rPr>
        <w:t xml:space="preserve"> Расположите в правильной последовательности структурные элементы отчета о патентных исследованиях.</w:t>
      </w: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sz w:val="24"/>
          <w:szCs w:val="24"/>
          <w:lang w:bidi="ru-RU"/>
        </w:rPr>
        <w:t>А. основная (аналитическая) часть</w:t>
      </w: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sz w:val="24"/>
          <w:szCs w:val="24"/>
          <w:lang w:bidi="ru-RU"/>
        </w:rPr>
        <w:t>Б. титульный лист;</w:t>
      </w: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sz w:val="24"/>
          <w:szCs w:val="24"/>
          <w:lang w:bidi="ru-RU"/>
        </w:rPr>
        <w:t>В. список исполнителей;</w:t>
      </w: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sz w:val="24"/>
          <w:szCs w:val="24"/>
          <w:lang w:bidi="ru-RU"/>
        </w:rPr>
        <w:t>Г. данные об объекте патентных исследований</w:t>
      </w: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sz w:val="24"/>
          <w:szCs w:val="24"/>
          <w:lang w:bidi="ru-RU"/>
        </w:rPr>
        <w:t>Д. содержание</w:t>
      </w: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sz w:val="24"/>
          <w:szCs w:val="24"/>
          <w:lang w:bidi="ru-RU"/>
        </w:rPr>
        <w:t xml:space="preserve">Е. заключение </w:t>
      </w:r>
    </w:p>
    <w:p w:rsidR="007B5D3B" w:rsidRPr="00B2752A" w:rsidRDefault="007B5D3B" w:rsidP="007B5D3B">
      <w:pPr>
        <w:pStyle w:val="1d"/>
        <w:shd w:val="clear" w:color="auto" w:fill="auto"/>
        <w:tabs>
          <w:tab w:val="left" w:pos="648"/>
        </w:tabs>
        <w:jc w:val="both"/>
        <w:rPr>
          <w:b/>
          <w:sz w:val="24"/>
          <w:szCs w:val="24"/>
          <w:lang w:bidi="ru-RU"/>
        </w:rPr>
      </w:pPr>
      <w:r w:rsidRPr="00B2752A">
        <w:rPr>
          <w:b/>
          <w:sz w:val="24"/>
          <w:szCs w:val="24"/>
          <w:lang w:bidi="ru-RU"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9"/>
        <w:gridCol w:w="1557"/>
        <w:gridCol w:w="1557"/>
        <w:gridCol w:w="1558"/>
        <w:gridCol w:w="1558"/>
        <w:gridCol w:w="1558"/>
      </w:tblGrid>
      <w:tr w:rsidR="007B5D3B" w:rsidRPr="00B2752A" w:rsidTr="00D008B2">
        <w:tc>
          <w:tcPr>
            <w:tcW w:w="1449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7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7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</w:tr>
    </w:tbl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 xml:space="preserve">Правильный ответ: </w:t>
      </w:r>
      <w:proofErr w:type="gramStart"/>
      <w:r w:rsidRPr="00B2752A">
        <w:rPr>
          <w:b/>
        </w:rPr>
        <w:t>Б</w:t>
      </w:r>
      <w:proofErr w:type="gramEnd"/>
      <w:r w:rsidRPr="00B2752A">
        <w:rPr>
          <w:b/>
        </w:rPr>
        <w:t>, В, Д, Г, А, Е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  <w:lang w:bidi="ru-RU"/>
        </w:rPr>
        <w:t>8</w:t>
      </w:r>
      <w:r w:rsidRPr="00B2752A">
        <w:rPr>
          <w:rFonts w:ascii="Times New Roman" w:hAnsi="Times New Roman" w:cs="Times New Roman"/>
          <w:b/>
          <w:sz w:val="24"/>
          <w:szCs w:val="24"/>
          <w:lang w:bidi="ru-RU"/>
        </w:rPr>
        <w:t>. Запишите ответ на вопрос.</w:t>
      </w: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sz w:val="24"/>
          <w:szCs w:val="24"/>
          <w:lang w:bidi="ru-RU"/>
        </w:rPr>
        <w:t>В каком случае изобретение является новым?</w:t>
      </w: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bidi="ru-RU"/>
        </w:rPr>
        <w:t>Ответ:</w:t>
      </w:r>
      <w:r w:rsidRPr="00B2752A">
        <w:rPr>
          <w:rFonts w:ascii="Times New Roman" w:hAnsi="Times New Roman" w:cs="Times New Roman"/>
          <w:sz w:val="24"/>
          <w:szCs w:val="24"/>
          <w:lang w:bidi="ru-RU"/>
        </w:rPr>
        <w:t>_____________________________________________________</w:t>
      </w: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bidi="ru-RU"/>
        </w:rPr>
        <w:t>Правильный ответ: Изобретение является новым, если оно неизвестно из уровня те</w:t>
      </w:r>
      <w:r w:rsidRPr="00B2752A">
        <w:rPr>
          <w:rFonts w:ascii="Times New Roman" w:hAnsi="Times New Roman" w:cs="Times New Roman"/>
          <w:b/>
          <w:sz w:val="24"/>
          <w:szCs w:val="24"/>
          <w:lang w:bidi="ru-RU"/>
        </w:rPr>
        <w:t>х</w:t>
      </w:r>
      <w:r w:rsidRPr="00B2752A">
        <w:rPr>
          <w:rFonts w:ascii="Times New Roman" w:hAnsi="Times New Roman" w:cs="Times New Roman"/>
          <w:b/>
          <w:sz w:val="24"/>
          <w:szCs w:val="24"/>
          <w:lang w:bidi="ru-RU"/>
        </w:rPr>
        <w:t>ники.</w:t>
      </w:r>
    </w:p>
    <w:p w:rsidR="007B5D3B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rStyle w:val="afff6"/>
        </w:rPr>
      </w:pPr>
      <w:r w:rsidRPr="00B2752A">
        <w:rPr>
          <w:rStyle w:val="afff6"/>
        </w:rPr>
        <w:t xml:space="preserve">Задание 7. Выберите и запишите один правильный ответ. </w:t>
      </w:r>
    </w:p>
    <w:p w:rsidR="007B5D3B" w:rsidRDefault="007B5D3B" w:rsidP="007B5D3B">
      <w:pPr>
        <w:jc w:val="both"/>
      </w:pPr>
      <w:r w:rsidRPr="00B2752A">
        <w:t>Какая ответственность предусмотрена за нарушение исключительных прав на результат и</w:t>
      </w:r>
      <w:r w:rsidRPr="00B2752A">
        <w:t>н</w:t>
      </w:r>
      <w:r w:rsidRPr="00B2752A">
        <w:t>теллектуальной деятельности?</w:t>
      </w:r>
    </w:p>
    <w:p w:rsidR="007B5D3B" w:rsidRPr="00B2752A" w:rsidRDefault="007B5D3B" w:rsidP="007B5D3B">
      <w:pPr>
        <w:jc w:val="both"/>
      </w:pPr>
      <w:r>
        <w:t>Варианты ответа:</w:t>
      </w:r>
    </w:p>
    <w:p w:rsidR="007B5D3B" w:rsidRPr="00B2752A" w:rsidRDefault="007B5D3B" w:rsidP="007B5D3B">
      <w:pPr>
        <w:shd w:val="clear" w:color="auto" w:fill="FFFFFF"/>
        <w:jc w:val="both"/>
      </w:pPr>
      <w:r w:rsidRPr="00B2752A">
        <w:t>А. Гражданско-правовая</w:t>
      </w:r>
    </w:p>
    <w:p w:rsidR="007B5D3B" w:rsidRPr="00B2752A" w:rsidRDefault="007B5D3B" w:rsidP="007B5D3B">
      <w:pPr>
        <w:shd w:val="clear" w:color="auto" w:fill="FFFFFF"/>
        <w:jc w:val="both"/>
      </w:pPr>
      <w:r w:rsidRPr="00B2752A">
        <w:t>Б. Административная</w:t>
      </w:r>
    </w:p>
    <w:p w:rsidR="007B5D3B" w:rsidRPr="00B2752A" w:rsidRDefault="007B5D3B" w:rsidP="007B5D3B">
      <w:pPr>
        <w:shd w:val="clear" w:color="auto" w:fill="FFFFFF"/>
        <w:jc w:val="both"/>
      </w:pPr>
      <w:r w:rsidRPr="00B2752A">
        <w:t>В. Уголовная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t>Г. Все перечисленные виды ответственности, в зависимости от вида нарушения и его п</w:t>
      </w:r>
      <w:r w:rsidRPr="00B2752A">
        <w:t>о</w:t>
      </w:r>
      <w:r w:rsidRPr="00B2752A">
        <w:t>следствий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Ответ:_____.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Правильный ответ: Г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1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</w:p>
    <w:p w:rsidR="007B5D3B" w:rsidRDefault="007B5D3B" w:rsidP="007B5D3B">
      <w:pPr>
        <w:jc w:val="center"/>
        <w:rPr>
          <w:b/>
        </w:rPr>
      </w:pPr>
      <w:r w:rsidRPr="00470928">
        <w:rPr>
          <w:b/>
        </w:rPr>
        <w:t xml:space="preserve">Перечень контрольных вопросов и (или) заданий для оценки </w:t>
      </w:r>
      <w:proofErr w:type="spellStart"/>
      <w:r w:rsidRPr="00470928">
        <w:rPr>
          <w:b/>
        </w:rPr>
        <w:t>сформированности</w:t>
      </w:r>
      <w:proofErr w:type="spellEnd"/>
      <w:r w:rsidRPr="00470928">
        <w:rPr>
          <w:b/>
        </w:rPr>
        <w:t xml:space="preserve"> ко</w:t>
      </w:r>
      <w:r w:rsidRPr="00470928">
        <w:rPr>
          <w:b/>
        </w:rPr>
        <w:t>м</w:t>
      </w:r>
      <w:r w:rsidRPr="00470928">
        <w:rPr>
          <w:b/>
        </w:rPr>
        <w:t>петенции ПК-</w:t>
      </w:r>
      <w:r>
        <w:rPr>
          <w:b/>
        </w:rPr>
        <w:t>2</w:t>
      </w:r>
      <w:r w:rsidRPr="00470928">
        <w:rPr>
          <w:b/>
        </w:rPr>
        <w:t xml:space="preserve"> </w:t>
      </w:r>
      <w:r w:rsidRPr="00470928">
        <w:rPr>
          <w:rFonts w:eastAsia="Calibri"/>
          <w:b/>
          <w:lang w:eastAsia="en-US"/>
        </w:rPr>
        <w:t>(контролируемые индикаторы д</w:t>
      </w:r>
      <w:r>
        <w:rPr>
          <w:rFonts w:eastAsia="Calibri"/>
          <w:b/>
          <w:lang w:eastAsia="en-US"/>
        </w:rPr>
        <w:t xml:space="preserve">остижения компетенции ПК-2.1, </w:t>
      </w:r>
      <w:r w:rsidRPr="00470928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 xml:space="preserve">2.2, </w:t>
      </w:r>
      <w:r w:rsidRPr="00470928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2</w:t>
      </w:r>
      <w:r w:rsidRPr="00470928">
        <w:rPr>
          <w:rFonts w:eastAsia="Calibri"/>
          <w:b/>
          <w:lang w:eastAsia="en-US"/>
        </w:rPr>
        <w:t>.3)</w:t>
      </w:r>
    </w:p>
    <w:p w:rsidR="007B5D3B" w:rsidRDefault="007B5D3B" w:rsidP="007B5D3B">
      <w:pPr>
        <w:jc w:val="both"/>
        <w:rPr>
          <w:b/>
        </w:rPr>
      </w:pPr>
    </w:p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 xml:space="preserve">Задание 1. Запишите пропущенное слово. </w:t>
      </w:r>
    </w:p>
    <w:p w:rsidR="007B5D3B" w:rsidRPr="00B2752A" w:rsidRDefault="007B5D3B" w:rsidP="007B5D3B">
      <w:pPr>
        <w:jc w:val="both"/>
      </w:pPr>
      <w:r w:rsidRPr="00B2752A">
        <w:t xml:space="preserve">__________ - </w:t>
      </w:r>
      <w:proofErr w:type="gramStart"/>
      <w:r w:rsidRPr="00B2752A">
        <w:t>м</w:t>
      </w:r>
      <w:proofErr w:type="gramEnd"/>
      <w:r w:rsidRPr="00B2752A">
        <w:t xml:space="preserve">етод научного познания, который заключается в </w:t>
      </w:r>
      <w:r w:rsidRPr="00B2752A">
        <w:rPr>
          <w:bCs/>
        </w:rPr>
        <w:t>разложении объекта на с</w:t>
      </w:r>
      <w:r w:rsidRPr="00B2752A">
        <w:rPr>
          <w:bCs/>
        </w:rPr>
        <w:t>о</w:t>
      </w:r>
      <w:r w:rsidRPr="00B2752A">
        <w:rPr>
          <w:bCs/>
        </w:rPr>
        <w:t>ставные части (признаки, свойства, стороны)</w:t>
      </w:r>
      <w:r w:rsidRPr="00B2752A">
        <w:t>, каждая из которых изучается отдельно, наз</w:t>
      </w:r>
      <w:r w:rsidRPr="00B2752A">
        <w:t>ы</w:t>
      </w:r>
      <w:r w:rsidRPr="00B2752A">
        <w:t>вается.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Ответ:__________.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Правильный ответ: Анализ.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Pr="00B2752A" w:rsidRDefault="007B5D3B" w:rsidP="007B5D3B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bidi="ru-RU"/>
        </w:rPr>
        <w:t>Задание 2. Запишите пропущенные слова.</w:t>
      </w:r>
    </w:p>
    <w:p w:rsidR="007B5D3B" w:rsidRPr="00B2752A" w:rsidRDefault="007B5D3B" w:rsidP="007B5D3B">
      <w:pPr>
        <w:jc w:val="both"/>
      </w:pPr>
      <w:r w:rsidRPr="00B2752A">
        <w:rPr>
          <w:bCs/>
        </w:rPr>
        <w:t>Метод научного исследования — это способ познания__________________________</w:t>
      </w:r>
      <w:r w:rsidRPr="00B2752A">
        <w:t>, с п</w:t>
      </w:r>
      <w:r w:rsidRPr="00B2752A">
        <w:t>о</w:t>
      </w:r>
      <w:r w:rsidRPr="00B2752A">
        <w:t>мощью которого учёный получает информацию об окружающих его явлениях и объе</w:t>
      </w:r>
      <w:r w:rsidRPr="00B2752A">
        <w:t>к</w:t>
      </w:r>
      <w:r w:rsidRPr="00B2752A">
        <w:t>тах.</w:t>
      </w:r>
    </w:p>
    <w:p w:rsidR="007B5D3B" w:rsidRPr="00B2752A" w:rsidRDefault="007B5D3B" w:rsidP="007B5D3B">
      <w:pPr>
        <w:pStyle w:val="affff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2752A"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>Ответ:</w:t>
      </w:r>
      <w:r w:rsidRPr="00B2752A">
        <w:rPr>
          <w:rFonts w:ascii="Times New Roman" w:hAnsi="Times New Roman" w:cs="Times New Roman"/>
          <w:sz w:val="24"/>
          <w:szCs w:val="24"/>
          <w:lang w:bidi="ru-RU"/>
        </w:rPr>
        <w:t>_____________________________________________________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rFonts w:eastAsia="Arial"/>
          <w:b/>
          <w:bCs/>
          <w:lang w:bidi="ru-RU"/>
        </w:rPr>
      </w:pPr>
      <w:r w:rsidRPr="00B2752A">
        <w:rPr>
          <w:rFonts w:eastAsia="Arial"/>
          <w:b/>
          <w:lang w:bidi="ru-RU"/>
        </w:rPr>
        <w:t xml:space="preserve">Правильный ответ: </w:t>
      </w:r>
      <w:r w:rsidRPr="00B2752A">
        <w:rPr>
          <w:rFonts w:eastAsia="Arial"/>
          <w:b/>
          <w:bCs/>
          <w:lang w:bidi="ru-RU"/>
        </w:rPr>
        <w:t>объективной действительности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Default="007B5D3B" w:rsidP="007B5D3B">
      <w:pPr>
        <w:jc w:val="both"/>
        <w:rPr>
          <w:b/>
        </w:rPr>
      </w:pPr>
    </w:p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 xml:space="preserve">Задание </w:t>
      </w:r>
      <w:r>
        <w:rPr>
          <w:b/>
        </w:rPr>
        <w:t>3</w:t>
      </w:r>
      <w:r w:rsidRPr="00B2752A">
        <w:rPr>
          <w:b/>
        </w:rPr>
        <w:t xml:space="preserve">. Запишите ответ на вопрос. </w:t>
      </w:r>
    </w:p>
    <w:p w:rsidR="007B5D3B" w:rsidRPr="00B2752A" w:rsidRDefault="007B5D3B" w:rsidP="007B5D3B">
      <w:pPr>
        <w:jc w:val="both"/>
      </w:pPr>
      <w:r w:rsidRPr="00B2752A">
        <w:t>Какие научные исследования называются прикладными?</w:t>
      </w:r>
    </w:p>
    <w:p w:rsidR="007B5D3B" w:rsidRPr="00B2752A" w:rsidRDefault="007B5D3B" w:rsidP="007B5D3B">
      <w:pPr>
        <w:jc w:val="both"/>
      </w:pPr>
      <w:r w:rsidRPr="00B2752A">
        <w:rPr>
          <w:b/>
        </w:rPr>
        <w:t>Ответ:</w:t>
      </w:r>
      <w:r w:rsidRPr="00B2752A">
        <w:t xml:space="preserve"> _____________________________________________________________________</w:t>
      </w:r>
    </w:p>
    <w:p w:rsidR="007B5D3B" w:rsidRPr="00B2752A" w:rsidRDefault="007B5D3B" w:rsidP="007B5D3B">
      <w:pPr>
        <w:jc w:val="both"/>
      </w:pPr>
      <w:r w:rsidRPr="00B2752A">
        <w:t>___________________________________________________________________________</w:t>
      </w:r>
    </w:p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>Правильный ответ: Прикладными называют исследования, направленные преимущ</w:t>
      </w:r>
      <w:r w:rsidRPr="00B2752A">
        <w:rPr>
          <w:b/>
        </w:rPr>
        <w:t>е</w:t>
      </w:r>
      <w:r w:rsidRPr="00B2752A">
        <w:rPr>
          <w:b/>
        </w:rPr>
        <w:t>ственно на применение новых знаний для достижения практических ц</w:t>
      </w:r>
      <w:r w:rsidRPr="00B2752A">
        <w:rPr>
          <w:b/>
        </w:rPr>
        <w:t>е</w:t>
      </w:r>
      <w:r w:rsidRPr="00B2752A">
        <w:rPr>
          <w:b/>
        </w:rPr>
        <w:t>лей и решения конкретных задач.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Default="007B5D3B" w:rsidP="007B5D3B">
      <w:pPr>
        <w:jc w:val="both"/>
        <w:rPr>
          <w:b/>
          <w:iCs/>
        </w:rPr>
      </w:pPr>
    </w:p>
    <w:p w:rsidR="007B5D3B" w:rsidRPr="006F2746" w:rsidRDefault="007B5D3B" w:rsidP="007B5D3B">
      <w:pPr>
        <w:jc w:val="both"/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4</w:t>
      </w:r>
      <w:r w:rsidRPr="006F2746">
        <w:rPr>
          <w:b/>
          <w:iCs/>
        </w:rPr>
        <w:t>. Выберите и запишите один правильный ответ.</w:t>
      </w:r>
    </w:p>
    <w:p w:rsidR="007B5D3B" w:rsidRDefault="007B5D3B" w:rsidP="007B5D3B">
      <w:pPr>
        <w:jc w:val="both"/>
      </w:pPr>
      <w:r w:rsidRPr="006F2746">
        <w:t>Какие адсорбенты называются монодисперсными?</w:t>
      </w:r>
    </w:p>
    <w:p w:rsidR="007B5D3B" w:rsidRDefault="007B5D3B" w:rsidP="007B5D3B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7B5D3B" w:rsidRPr="006F2746" w:rsidRDefault="007B5D3B" w:rsidP="007B5D3B">
      <w:pPr>
        <w:jc w:val="both"/>
      </w:pPr>
      <w:r w:rsidRPr="006F2746">
        <w:t>А. Адсорбенты, у</w:t>
      </w:r>
      <w:r>
        <w:t xml:space="preserve"> которых радиус пор меньше 5 нм</w:t>
      </w:r>
      <w:r w:rsidRPr="006F2746">
        <w:t xml:space="preserve"> </w:t>
      </w:r>
    </w:p>
    <w:p w:rsidR="007B5D3B" w:rsidRPr="006F2746" w:rsidRDefault="007B5D3B" w:rsidP="007B5D3B">
      <w:pPr>
        <w:jc w:val="both"/>
      </w:pPr>
      <w:r w:rsidRPr="006F2746">
        <w:t>Б. Адсорбенты, у которых ради</w:t>
      </w:r>
      <w:r>
        <w:t>ус пор колеблется от 5 до 50 нм</w:t>
      </w:r>
      <w:r w:rsidRPr="006F2746">
        <w:t xml:space="preserve"> </w:t>
      </w:r>
    </w:p>
    <w:p w:rsidR="007B5D3B" w:rsidRPr="006F2746" w:rsidRDefault="007B5D3B" w:rsidP="007B5D3B">
      <w:pPr>
        <w:jc w:val="both"/>
      </w:pPr>
      <w:r w:rsidRPr="006F2746">
        <w:t>В. Адсорбенты, у которых все поры имеют одинаковый радиус</w:t>
      </w:r>
    </w:p>
    <w:p w:rsidR="007B5D3B" w:rsidRPr="006F2746" w:rsidRDefault="007B5D3B" w:rsidP="007B5D3B">
      <w:pPr>
        <w:jc w:val="both"/>
        <w:rPr>
          <w:b/>
          <w:bCs/>
        </w:rPr>
      </w:pPr>
      <w:r w:rsidRPr="006F2746">
        <w:t>Г. Адсорбенты, у которых все поры им</w:t>
      </w:r>
      <w:r w:rsidRPr="006F2746">
        <w:t>е</w:t>
      </w:r>
      <w:r>
        <w:t>ют различный радиус</w:t>
      </w:r>
    </w:p>
    <w:p w:rsidR="007B5D3B" w:rsidRPr="006F2746" w:rsidRDefault="007B5D3B" w:rsidP="007B5D3B">
      <w:pPr>
        <w:jc w:val="both"/>
        <w:rPr>
          <w:b/>
          <w:bCs/>
        </w:rPr>
      </w:pPr>
      <w:r w:rsidRPr="006F2746">
        <w:rPr>
          <w:b/>
          <w:bCs/>
        </w:rPr>
        <w:t>Ответ:_____.</w:t>
      </w:r>
    </w:p>
    <w:p w:rsidR="007B5D3B" w:rsidRDefault="007B5D3B" w:rsidP="007B5D3B">
      <w:pPr>
        <w:jc w:val="both"/>
        <w:rPr>
          <w:b/>
          <w:bCs/>
        </w:rPr>
      </w:pPr>
      <w:r w:rsidRPr="006F2746">
        <w:rPr>
          <w:b/>
          <w:bCs/>
        </w:rPr>
        <w:t xml:space="preserve">Правильный ответ: </w:t>
      </w:r>
      <w:proofErr w:type="gramStart"/>
      <w:r w:rsidRPr="006F2746">
        <w:rPr>
          <w:b/>
          <w:bCs/>
        </w:rPr>
        <w:t>Б</w:t>
      </w:r>
      <w:proofErr w:type="gramEnd"/>
      <w:r w:rsidRPr="0015713E">
        <w:rPr>
          <w:b/>
          <w:bCs/>
        </w:rPr>
        <w:t xml:space="preserve"> </w:t>
      </w:r>
    </w:p>
    <w:p w:rsidR="007B5D3B" w:rsidRPr="006F2746" w:rsidRDefault="007B5D3B" w:rsidP="007B5D3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1(1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Pr="006F2746" w:rsidRDefault="007B5D3B" w:rsidP="007B5D3B">
      <w:pPr>
        <w:jc w:val="both"/>
        <w:rPr>
          <w:b/>
          <w:iCs/>
        </w:rPr>
      </w:pPr>
    </w:p>
    <w:p w:rsidR="007B5D3B" w:rsidRPr="006F2746" w:rsidRDefault="007B5D3B" w:rsidP="007B5D3B">
      <w:pPr>
        <w:jc w:val="both"/>
        <w:rPr>
          <w:b/>
          <w:bCs/>
        </w:rPr>
      </w:pPr>
      <w:r w:rsidRPr="006F2746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6F2746">
        <w:rPr>
          <w:b/>
          <w:bCs/>
        </w:rPr>
        <w:t>. Запишите пропущенное слово.</w:t>
      </w:r>
    </w:p>
    <w:p w:rsidR="007B5D3B" w:rsidRPr="006F2746" w:rsidRDefault="007B5D3B" w:rsidP="007B5D3B">
      <w:pPr>
        <w:jc w:val="both"/>
      </w:pPr>
      <w:r w:rsidRPr="006F2746">
        <w:t xml:space="preserve">Вещество, на поверхности которого </w:t>
      </w:r>
      <w:proofErr w:type="gramStart"/>
      <w:r w:rsidRPr="006F2746">
        <w:t>происходит адсорбция называется</w:t>
      </w:r>
      <w:proofErr w:type="gramEnd"/>
      <w:r w:rsidRPr="006F2746">
        <w:t xml:space="preserve"> ____________</w:t>
      </w:r>
    </w:p>
    <w:p w:rsidR="007B5D3B" w:rsidRDefault="007B5D3B" w:rsidP="007B5D3B">
      <w:pPr>
        <w:jc w:val="both"/>
        <w:rPr>
          <w:b/>
          <w:bCs/>
        </w:rPr>
      </w:pPr>
      <w:r w:rsidRPr="006F2746">
        <w:rPr>
          <w:b/>
          <w:bCs/>
        </w:rPr>
        <w:t>Ответ:______________________.</w:t>
      </w:r>
    </w:p>
    <w:p w:rsidR="007B5D3B" w:rsidRPr="006F2746" w:rsidRDefault="007B5D3B" w:rsidP="007B5D3B">
      <w:pPr>
        <w:jc w:val="both"/>
        <w:rPr>
          <w:b/>
        </w:rPr>
      </w:pPr>
      <w:r w:rsidRPr="006F2746">
        <w:rPr>
          <w:b/>
          <w:bCs/>
        </w:rPr>
        <w:t xml:space="preserve">Правильный ответ: </w:t>
      </w:r>
      <w:r w:rsidRPr="006F2746">
        <w:rPr>
          <w:b/>
        </w:rPr>
        <w:t>адсорбентом</w:t>
      </w:r>
    </w:p>
    <w:p w:rsidR="007B5D3B" w:rsidRDefault="007B5D3B" w:rsidP="007B5D3B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Default="007B5D3B" w:rsidP="007B5D3B">
      <w:pPr>
        <w:jc w:val="both"/>
        <w:rPr>
          <w:b/>
          <w:bCs/>
        </w:rPr>
      </w:pPr>
    </w:p>
    <w:p w:rsidR="007B5D3B" w:rsidRPr="006F2746" w:rsidRDefault="007B5D3B" w:rsidP="007B5D3B">
      <w:pPr>
        <w:jc w:val="both"/>
        <w:rPr>
          <w:b/>
          <w:bCs/>
        </w:rPr>
      </w:pPr>
      <w:r w:rsidRPr="006F2746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6F2746">
        <w:rPr>
          <w:b/>
          <w:bCs/>
        </w:rPr>
        <w:t>. Запишите ответ на вопрос.</w:t>
      </w:r>
    </w:p>
    <w:p w:rsidR="007B5D3B" w:rsidRPr="006F2746" w:rsidRDefault="007B5D3B" w:rsidP="007B5D3B">
      <w:pPr>
        <w:jc w:val="both"/>
        <w:rPr>
          <w:b/>
          <w:bCs/>
        </w:rPr>
      </w:pPr>
      <w:r w:rsidRPr="006F2746">
        <w:t xml:space="preserve">Что называется точкой адсорбционной </w:t>
      </w:r>
      <w:proofErr w:type="spellStart"/>
      <w:r w:rsidRPr="006F2746">
        <w:t>азеотропии</w:t>
      </w:r>
      <w:proofErr w:type="spellEnd"/>
      <w:r w:rsidRPr="006F2746">
        <w:t xml:space="preserve"> для процессов адсорбции из раств</w:t>
      </w:r>
      <w:r w:rsidRPr="006F2746">
        <w:t>о</w:t>
      </w:r>
      <w:r w:rsidRPr="006F2746">
        <w:t>ров?</w:t>
      </w:r>
    </w:p>
    <w:p w:rsidR="007B5D3B" w:rsidRPr="006F2746" w:rsidRDefault="007B5D3B" w:rsidP="007B5D3B">
      <w:pPr>
        <w:jc w:val="both"/>
        <w:rPr>
          <w:b/>
          <w:bCs/>
        </w:rPr>
      </w:pPr>
      <w:r w:rsidRPr="006F2746">
        <w:rPr>
          <w:b/>
          <w:bCs/>
        </w:rPr>
        <w:t>О</w:t>
      </w:r>
      <w:r w:rsidRPr="006F2746">
        <w:rPr>
          <w:b/>
          <w:bCs/>
        </w:rPr>
        <w:t>т</w:t>
      </w:r>
      <w:r w:rsidRPr="006F2746">
        <w:rPr>
          <w:b/>
          <w:bCs/>
        </w:rPr>
        <w:t>вет:____________________________________________________________________.</w:t>
      </w:r>
    </w:p>
    <w:p w:rsidR="007B5D3B" w:rsidRPr="006F2746" w:rsidRDefault="007B5D3B" w:rsidP="007B5D3B">
      <w:pPr>
        <w:jc w:val="both"/>
        <w:rPr>
          <w:b/>
        </w:rPr>
      </w:pPr>
      <w:r w:rsidRPr="006F2746">
        <w:rPr>
          <w:b/>
          <w:bCs/>
        </w:rPr>
        <w:t>Правильный ответ: Э</w:t>
      </w:r>
      <w:r w:rsidRPr="006F2746">
        <w:rPr>
          <w:b/>
          <w:shd w:val="clear" w:color="auto" w:fill="FFFFFF"/>
        </w:rPr>
        <w:t>то точка, где изотерма адсор</w:t>
      </w:r>
      <w:r w:rsidRPr="006F2746">
        <w:rPr>
          <w:b/>
          <w:shd w:val="clear" w:color="auto" w:fill="FFFFFF"/>
        </w:rPr>
        <w:t>б</w:t>
      </w:r>
      <w:r w:rsidRPr="006F2746">
        <w:rPr>
          <w:b/>
          <w:shd w:val="clear" w:color="auto" w:fill="FFFFFF"/>
        </w:rPr>
        <w:t>ции пересекает ось абсцисс</w:t>
      </w:r>
      <w:r w:rsidRPr="006F2746">
        <w:rPr>
          <w:shd w:val="clear" w:color="auto" w:fill="FFFFFF"/>
        </w:rPr>
        <w:t>.</w:t>
      </w:r>
    </w:p>
    <w:p w:rsidR="007B5D3B" w:rsidRDefault="007B5D3B" w:rsidP="007B5D3B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Default="007B5D3B" w:rsidP="007B5D3B">
      <w:pPr>
        <w:pStyle w:val="1d"/>
        <w:shd w:val="clear" w:color="auto" w:fill="auto"/>
        <w:jc w:val="both"/>
        <w:rPr>
          <w:b/>
          <w:sz w:val="24"/>
          <w:szCs w:val="24"/>
          <w:lang w:bidi="ru-RU"/>
        </w:rPr>
      </w:pPr>
    </w:p>
    <w:p w:rsidR="007B5D3B" w:rsidRPr="00B2752A" w:rsidRDefault="007B5D3B" w:rsidP="007B5D3B">
      <w:pPr>
        <w:pStyle w:val="1d"/>
        <w:shd w:val="clear" w:color="auto" w:fill="auto"/>
        <w:jc w:val="both"/>
        <w:rPr>
          <w:b/>
          <w:sz w:val="24"/>
          <w:szCs w:val="24"/>
          <w:lang w:bidi="ru-RU"/>
        </w:rPr>
      </w:pPr>
      <w:r w:rsidRPr="00B2752A">
        <w:rPr>
          <w:b/>
          <w:sz w:val="24"/>
          <w:szCs w:val="24"/>
          <w:lang w:bidi="ru-RU"/>
        </w:rPr>
        <w:t xml:space="preserve">Задание </w:t>
      </w:r>
      <w:r>
        <w:rPr>
          <w:b/>
          <w:sz w:val="24"/>
          <w:szCs w:val="24"/>
          <w:lang w:bidi="ru-RU"/>
        </w:rPr>
        <w:t>7</w:t>
      </w:r>
      <w:r w:rsidRPr="00B2752A">
        <w:rPr>
          <w:b/>
          <w:sz w:val="24"/>
          <w:szCs w:val="24"/>
          <w:lang w:bidi="ru-RU"/>
        </w:rPr>
        <w:t>. Установите соответствие между методами и закономерностями, положенн</w:t>
      </w:r>
      <w:r w:rsidRPr="00B2752A">
        <w:rPr>
          <w:b/>
          <w:sz w:val="24"/>
          <w:szCs w:val="24"/>
          <w:lang w:bidi="ru-RU"/>
        </w:rPr>
        <w:t>ы</w:t>
      </w:r>
      <w:r w:rsidRPr="00B2752A">
        <w:rPr>
          <w:b/>
          <w:sz w:val="24"/>
          <w:szCs w:val="24"/>
          <w:lang w:bidi="ru-RU"/>
        </w:rPr>
        <w:t>ми в их основу.</w:t>
      </w:r>
    </w:p>
    <w:p w:rsidR="007B5D3B" w:rsidRPr="00B2752A" w:rsidRDefault="007B5D3B" w:rsidP="007B5D3B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>Методы:</w:t>
      </w:r>
    </w:p>
    <w:p w:rsidR="007B5D3B" w:rsidRPr="00B2752A" w:rsidRDefault="007B5D3B" w:rsidP="007B5D3B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 xml:space="preserve">А. Титрование </w:t>
      </w:r>
    </w:p>
    <w:p w:rsidR="007B5D3B" w:rsidRPr="00B2752A" w:rsidRDefault="007B5D3B" w:rsidP="007B5D3B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 xml:space="preserve">Б. </w:t>
      </w:r>
      <w:proofErr w:type="spellStart"/>
      <w:r w:rsidRPr="00B2752A">
        <w:rPr>
          <w:sz w:val="24"/>
          <w:szCs w:val="24"/>
          <w:lang w:bidi="ru-RU"/>
        </w:rPr>
        <w:t>Фотоколориметрия</w:t>
      </w:r>
      <w:proofErr w:type="spellEnd"/>
    </w:p>
    <w:p w:rsidR="007B5D3B" w:rsidRPr="00B2752A" w:rsidRDefault="007B5D3B" w:rsidP="007B5D3B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>В. Гравиметрия</w:t>
      </w:r>
    </w:p>
    <w:p w:rsidR="007B5D3B" w:rsidRPr="00B2752A" w:rsidRDefault="007B5D3B" w:rsidP="007B5D3B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>Г. Потенциометрия</w:t>
      </w:r>
    </w:p>
    <w:p w:rsidR="007B5D3B" w:rsidRPr="00B2752A" w:rsidRDefault="007B5D3B" w:rsidP="007B5D3B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>Закономерности:</w:t>
      </w:r>
    </w:p>
    <w:p w:rsidR="007B5D3B" w:rsidRPr="00B2752A" w:rsidRDefault="007B5D3B" w:rsidP="007B5D3B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>1. Закон эквивалентов</w:t>
      </w:r>
    </w:p>
    <w:p w:rsidR="007B5D3B" w:rsidRPr="00B2752A" w:rsidRDefault="007B5D3B" w:rsidP="007B5D3B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>2. Закон сохранения массы веществ</w:t>
      </w:r>
    </w:p>
    <w:p w:rsidR="007B5D3B" w:rsidRPr="00B2752A" w:rsidRDefault="007B5D3B" w:rsidP="007B5D3B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t xml:space="preserve">3. Уравнение </w:t>
      </w:r>
      <w:proofErr w:type="spellStart"/>
      <w:r w:rsidRPr="00B2752A">
        <w:rPr>
          <w:sz w:val="24"/>
          <w:szCs w:val="24"/>
          <w:lang w:bidi="ru-RU"/>
        </w:rPr>
        <w:t>Бугера</w:t>
      </w:r>
      <w:proofErr w:type="spellEnd"/>
      <w:r w:rsidRPr="00B2752A">
        <w:rPr>
          <w:sz w:val="24"/>
          <w:szCs w:val="24"/>
          <w:lang w:bidi="ru-RU"/>
        </w:rPr>
        <w:t>-Ламберта-</w:t>
      </w:r>
      <w:proofErr w:type="spellStart"/>
      <w:r w:rsidRPr="00B2752A">
        <w:rPr>
          <w:sz w:val="24"/>
          <w:szCs w:val="24"/>
          <w:lang w:bidi="ru-RU"/>
        </w:rPr>
        <w:t>Бера</w:t>
      </w:r>
      <w:proofErr w:type="spellEnd"/>
    </w:p>
    <w:p w:rsidR="007B5D3B" w:rsidRPr="00B2752A" w:rsidRDefault="007B5D3B" w:rsidP="007B5D3B">
      <w:pPr>
        <w:pStyle w:val="1d"/>
        <w:shd w:val="clear" w:color="auto" w:fill="auto"/>
        <w:jc w:val="both"/>
        <w:rPr>
          <w:sz w:val="24"/>
          <w:szCs w:val="24"/>
          <w:lang w:bidi="ru-RU"/>
        </w:rPr>
      </w:pPr>
      <w:r w:rsidRPr="00B2752A">
        <w:rPr>
          <w:sz w:val="24"/>
          <w:szCs w:val="24"/>
          <w:lang w:bidi="ru-RU"/>
        </w:rPr>
        <w:lastRenderedPageBreak/>
        <w:t>4. Уравнение Нернста</w:t>
      </w:r>
    </w:p>
    <w:p w:rsidR="007B5D3B" w:rsidRPr="00B2752A" w:rsidRDefault="007B5D3B" w:rsidP="007B5D3B">
      <w:pPr>
        <w:pStyle w:val="1d"/>
        <w:shd w:val="clear" w:color="auto" w:fill="auto"/>
        <w:jc w:val="both"/>
        <w:rPr>
          <w:b/>
          <w:sz w:val="24"/>
          <w:szCs w:val="24"/>
          <w:lang w:bidi="ru-RU"/>
        </w:rPr>
      </w:pPr>
      <w:r w:rsidRPr="00B2752A">
        <w:rPr>
          <w:b/>
          <w:sz w:val="24"/>
          <w:szCs w:val="24"/>
          <w:lang w:bidi="ru-RU"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2341"/>
        <w:gridCol w:w="2348"/>
        <w:gridCol w:w="2304"/>
      </w:tblGrid>
      <w:tr w:rsidR="007B5D3B" w:rsidRPr="00B2752A" w:rsidTr="00D008B2">
        <w:tc>
          <w:tcPr>
            <w:tcW w:w="2244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jc w:val="center"/>
              <w:rPr>
                <w:sz w:val="24"/>
                <w:szCs w:val="24"/>
                <w:lang w:bidi="ru-RU"/>
              </w:rPr>
            </w:pPr>
            <w:r w:rsidRPr="002605EC">
              <w:rPr>
                <w:sz w:val="24"/>
                <w:szCs w:val="24"/>
                <w:lang w:bidi="ru-RU"/>
              </w:rPr>
              <w:t>А</w:t>
            </w:r>
          </w:p>
        </w:tc>
        <w:tc>
          <w:tcPr>
            <w:tcW w:w="2341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jc w:val="center"/>
              <w:rPr>
                <w:sz w:val="24"/>
                <w:szCs w:val="24"/>
                <w:lang w:bidi="ru-RU"/>
              </w:rPr>
            </w:pPr>
            <w:r w:rsidRPr="002605EC">
              <w:rPr>
                <w:sz w:val="24"/>
                <w:szCs w:val="24"/>
                <w:lang w:bidi="ru-RU"/>
              </w:rPr>
              <w:t>Б</w:t>
            </w:r>
          </w:p>
        </w:tc>
        <w:tc>
          <w:tcPr>
            <w:tcW w:w="2348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jc w:val="center"/>
              <w:rPr>
                <w:sz w:val="24"/>
                <w:szCs w:val="24"/>
                <w:lang w:bidi="ru-RU"/>
              </w:rPr>
            </w:pPr>
            <w:r w:rsidRPr="002605EC">
              <w:rPr>
                <w:sz w:val="24"/>
                <w:szCs w:val="24"/>
                <w:lang w:bidi="ru-RU"/>
              </w:rPr>
              <w:t>В</w:t>
            </w:r>
          </w:p>
        </w:tc>
        <w:tc>
          <w:tcPr>
            <w:tcW w:w="2304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jc w:val="center"/>
              <w:rPr>
                <w:sz w:val="24"/>
                <w:szCs w:val="24"/>
                <w:lang w:bidi="ru-RU"/>
              </w:rPr>
            </w:pPr>
            <w:r w:rsidRPr="002605EC">
              <w:rPr>
                <w:sz w:val="24"/>
                <w:szCs w:val="24"/>
                <w:lang w:bidi="ru-RU"/>
              </w:rPr>
              <w:t>Г</w:t>
            </w:r>
          </w:p>
        </w:tc>
      </w:tr>
      <w:tr w:rsidR="007B5D3B" w:rsidRPr="00B2752A" w:rsidTr="00D008B2">
        <w:tc>
          <w:tcPr>
            <w:tcW w:w="2244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341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348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304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jc w:val="both"/>
              <w:rPr>
                <w:b/>
                <w:sz w:val="24"/>
                <w:szCs w:val="24"/>
                <w:lang w:bidi="ru-RU"/>
              </w:rPr>
            </w:pPr>
          </w:p>
        </w:tc>
      </w:tr>
    </w:tbl>
    <w:p w:rsidR="007B5D3B" w:rsidRPr="00B2752A" w:rsidRDefault="007B5D3B" w:rsidP="007B5D3B">
      <w:pPr>
        <w:pStyle w:val="1d"/>
        <w:shd w:val="clear" w:color="auto" w:fill="auto"/>
        <w:jc w:val="both"/>
        <w:rPr>
          <w:b/>
          <w:sz w:val="24"/>
          <w:szCs w:val="24"/>
          <w:lang w:bidi="ru-RU"/>
        </w:rPr>
      </w:pPr>
      <w:r w:rsidRPr="00B2752A">
        <w:rPr>
          <w:b/>
          <w:sz w:val="24"/>
          <w:szCs w:val="24"/>
          <w:lang w:bidi="ru-RU"/>
        </w:rPr>
        <w:t>Правильный ответ: А-1, Б-3, В-2, Г-4.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Pr="00B2752A" w:rsidRDefault="007B5D3B" w:rsidP="007B5D3B">
      <w:pPr>
        <w:pStyle w:val="1d"/>
        <w:shd w:val="clear" w:color="auto" w:fill="auto"/>
        <w:jc w:val="both"/>
        <w:rPr>
          <w:b/>
          <w:sz w:val="24"/>
          <w:szCs w:val="24"/>
          <w:lang w:bidi="ru-RU"/>
        </w:rPr>
      </w:pPr>
    </w:p>
    <w:p w:rsidR="007B5D3B" w:rsidRPr="00B2752A" w:rsidRDefault="007B5D3B" w:rsidP="007B5D3B">
      <w:pPr>
        <w:pStyle w:val="1d"/>
        <w:shd w:val="clear" w:color="auto" w:fill="auto"/>
        <w:jc w:val="both"/>
        <w:rPr>
          <w:sz w:val="24"/>
          <w:szCs w:val="24"/>
        </w:rPr>
      </w:pPr>
      <w:r w:rsidRPr="00B2752A">
        <w:rPr>
          <w:b/>
          <w:sz w:val="24"/>
          <w:szCs w:val="24"/>
          <w:lang w:bidi="ru-RU"/>
        </w:rPr>
        <w:t xml:space="preserve">Задание </w:t>
      </w:r>
      <w:r>
        <w:rPr>
          <w:b/>
          <w:sz w:val="24"/>
          <w:szCs w:val="24"/>
          <w:lang w:bidi="ru-RU"/>
        </w:rPr>
        <w:t>8</w:t>
      </w:r>
      <w:r w:rsidRPr="00B2752A">
        <w:rPr>
          <w:b/>
          <w:sz w:val="24"/>
          <w:szCs w:val="24"/>
          <w:lang w:bidi="ru-RU"/>
        </w:rPr>
        <w:t xml:space="preserve">. Установите в правильной последовательности </w:t>
      </w:r>
      <w:r w:rsidRPr="00B2752A">
        <w:rPr>
          <w:b/>
          <w:sz w:val="24"/>
          <w:szCs w:val="24"/>
        </w:rPr>
        <w:t>элементы научной статьи:</w:t>
      </w:r>
      <w:r w:rsidRPr="00B2752A">
        <w:rPr>
          <w:sz w:val="24"/>
          <w:szCs w:val="24"/>
        </w:rPr>
        <w:t xml:space="preserve"> </w:t>
      </w:r>
    </w:p>
    <w:p w:rsidR="007B5D3B" w:rsidRPr="00B2752A" w:rsidRDefault="007B5D3B" w:rsidP="007B5D3B">
      <w:pPr>
        <w:jc w:val="both"/>
      </w:pPr>
      <w:r w:rsidRPr="00B2752A">
        <w:t>А. Постановка проблемы в общем виде и её связь с важными научными и практическими з</w:t>
      </w:r>
      <w:r w:rsidRPr="00B2752A">
        <w:t>а</w:t>
      </w:r>
      <w:r w:rsidRPr="00B2752A">
        <w:t>дачами</w:t>
      </w:r>
    </w:p>
    <w:p w:rsidR="007B5D3B" w:rsidRPr="00B2752A" w:rsidRDefault="007B5D3B" w:rsidP="007B5D3B">
      <w:pPr>
        <w:jc w:val="both"/>
      </w:pPr>
      <w:r w:rsidRPr="00B2752A">
        <w:rPr>
          <w:bCs/>
        </w:rPr>
        <w:t>Б. Метаданные статьи</w:t>
      </w:r>
      <w:r w:rsidRPr="00B2752A">
        <w:t xml:space="preserve"> (УДК; название статьи; ФИО автора полностью, должность, организ</w:t>
      </w:r>
      <w:r w:rsidRPr="00B2752A">
        <w:t>а</w:t>
      </w:r>
      <w:r w:rsidRPr="00B2752A">
        <w:t>ция, адрес организации, личная электронная почта; аннотация и ключевые слова)</w:t>
      </w:r>
    </w:p>
    <w:p w:rsidR="007B5D3B" w:rsidRPr="00B2752A" w:rsidRDefault="007B5D3B" w:rsidP="007B5D3B">
      <w:pPr>
        <w:jc w:val="both"/>
      </w:pPr>
      <w:r w:rsidRPr="00B2752A">
        <w:t>В. Выводы исследования и перспективы дальнейших изысканий данного направления</w:t>
      </w:r>
    </w:p>
    <w:p w:rsidR="007B5D3B" w:rsidRPr="00B2752A" w:rsidRDefault="007B5D3B" w:rsidP="007B5D3B">
      <w:pPr>
        <w:jc w:val="both"/>
      </w:pPr>
      <w:r w:rsidRPr="00B2752A">
        <w:t xml:space="preserve">Г. Анализ последних исследований и публикаций, в которых </w:t>
      </w:r>
      <w:proofErr w:type="gramStart"/>
      <w:r w:rsidRPr="00B2752A">
        <w:t>рассматривались аспекты этой проблемы и на которых обосновывается</w:t>
      </w:r>
      <w:proofErr w:type="gramEnd"/>
      <w:r w:rsidRPr="00B2752A">
        <w:t xml:space="preserve"> автор</w:t>
      </w:r>
    </w:p>
    <w:p w:rsidR="007B5D3B" w:rsidRPr="00B2752A" w:rsidRDefault="007B5D3B" w:rsidP="007B5D3B">
      <w:pPr>
        <w:jc w:val="both"/>
      </w:pPr>
      <w:r w:rsidRPr="00B2752A">
        <w:t>Д. Изложение основного материала исследования с полным обоснованием полученных нау</w:t>
      </w:r>
      <w:r w:rsidRPr="00B2752A">
        <w:t>ч</w:t>
      </w:r>
      <w:r w:rsidRPr="00B2752A">
        <w:t>ных результатов</w:t>
      </w:r>
    </w:p>
    <w:p w:rsidR="007B5D3B" w:rsidRPr="00B2752A" w:rsidRDefault="007B5D3B" w:rsidP="007B5D3B">
      <w:pPr>
        <w:jc w:val="both"/>
      </w:pPr>
      <w:r w:rsidRPr="00B2752A">
        <w:t>Е. Формирование целей статьи (постановка задания)</w:t>
      </w:r>
    </w:p>
    <w:p w:rsidR="007B5D3B" w:rsidRPr="00B2752A" w:rsidRDefault="007B5D3B" w:rsidP="007B5D3B">
      <w:pPr>
        <w:pStyle w:val="1d"/>
        <w:shd w:val="clear" w:color="auto" w:fill="auto"/>
        <w:tabs>
          <w:tab w:val="left" w:pos="648"/>
        </w:tabs>
        <w:jc w:val="both"/>
        <w:rPr>
          <w:b/>
          <w:sz w:val="24"/>
          <w:szCs w:val="24"/>
          <w:lang w:bidi="ru-RU"/>
        </w:rPr>
      </w:pPr>
      <w:r w:rsidRPr="00B2752A">
        <w:rPr>
          <w:b/>
          <w:sz w:val="24"/>
          <w:szCs w:val="24"/>
          <w:lang w:bidi="ru-RU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7B5D3B" w:rsidRPr="00B2752A" w:rsidTr="00D008B2">
        <w:tc>
          <w:tcPr>
            <w:tcW w:w="1557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7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7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</w:tr>
    </w:tbl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 xml:space="preserve">Правильный ответ: </w:t>
      </w:r>
      <w:proofErr w:type="gramStart"/>
      <w:r w:rsidRPr="00B2752A">
        <w:rPr>
          <w:b/>
        </w:rPr>
        <w:t>Б</w:t>
      </w:r>
      <w:proofErr w:type="gramEnd"/>
      <w:r w:rsidRPr="00B2752A">
        <w:rPr>
          <w:b/>
        </w:rPr>
        <w:t>, А, Г, Е, Д, В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Default="007B5D3B" w:rsidP="007B5D3B">
      <w:pPr>
        <w:rPr>
          <w:b/>
          <w:iCs/>
        </w:rPr>
      </w:pPr>
    </w:p>
    <w:p w:rsidR="007B5D3B" w:rsidRPr="006F2746" w:rsidRDefault="007B5D3B" w:rsidP="007B5D3B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6F2746">
        <w:rPr>
          <w:b/>
          <w:iCs/>
        </w:rPr>
        <w:t>. Выберите и запишите один правильный ответ.</w:t>
      </w:r>
    </w:p>
    <w:p w:rsidR="007B5D3B" w:rsidRDefault="007B5D3B" w:rsidP="007B5D3B">
      <w:pPr>
        <w:jc w:val="both"/>
      </w:pPr>
      <w:r w:rsidRPr="006F2746">
        <w:t>Какое взаимодействие вносит максимальный вклад в энергию адсорбционной связи при ф</w:t>
      </w:r>
      <w:r w:rsidRPr="006F2746">
        <w:t>и</w:t>
      </w:r>
      <w:r w:rsidRPr="006F2746">
        <w:t xml:space="preserve">зической адсорбции? </w:t>
      </w:r>
    </w:p>
    <w:p w:rsidR="007B5D3B" w:rsidRDefault="007B5D3B" w:rsidP="007B5D3B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7B5D3B" w:rsidRPr="006F2746" w:rsidRDefault="007B5D3B" w:rsidP="007B5D3B">
      <w:pPr>
        <w:jc w:val="both"/>
      </w:pPr>
      <w:r w:rsidRPr="006F2746">
        <w:t>А</w:t>
      </w:r>
      <w:r>
        <w:t>. Ориентационное взаимодействие</w:t>
      </w:r>
      <w:r w:rsidRPr="006F2746">
        <w:t xml:space="preserve"> </w:t>
      </w:r>
    </w:p>
    <w:p w:rsidR="007B5D3B" w:rsidRPr="006F2746" w:rsidRDefault="007B5D3B" w:rsidP="007B5D3B">
      <w:pPr>
        <w:jc w:val="both"/>
      </w:pPr>
      <w:r>
        <w:t>Б. Дисперсионное взаимодействие</w:t>
      </w:r>
      <w:r w:rsidRPr="006F2746">
        <w:t xml:space="preserve"> </w:t>
      </w:r>
    </w:p>
    <w:p w:rsidR="007B5D3B" w:rsidRPr="006F2746" w:rsidRDefault="007B5D3B" w:rsidP="007B5D3B">
      <w:pPr>
        <w:jc w:val="both"/>
      </w:pPr>
      <w:r>
        <w:t>В. Индукционное взаимодействие</w:t>
      </w:r>
      <w:r w:rsidRPr="006F2746">
        <w:t xml:space="preserve"> </w:t>
      </w:r>
    </w:p>
    <w:p w:rsidR="007B5D3B" w:rsidRPr="006F2746" w:rsidRDefault="007B5D3B" w:rsidP="007B5D3B">
      <w:pPr>
        <w:jc w:val="both"/>
      </w:pPr>
      <w:r w:rsidRPr="006F2746">
        <w:t>Г. Химическое вза</w:t>
      </w:r>
      <w:r w:rsidRPr="006F2746">
        <w:t>и</w:t>
      </w:r>
      <w:r>
        <w:t>модействие</w:t>
      </w:r>
    </w:p>
    <w:p w:rsidR="007B5D3B" w:rsidRDefault="007B5D3B" w:rsidP="007B5D3B">
      <w:pPr>
        <w:rPr>
          <w:b/>
          <w:bCs/>
        </w:rPr>
      </w:pPr>
      <w:r w:rsidRPr="006F2746">
        <w:rPr>
          <w:b/>
          <w:bCs/>
        </w:rPr>
        <w:t>Ответ:_____.</w:t>
      </w:r>
    </w:p>
    <w:p w:rsidR="007B5D3B" w:rsidRPr="006F2746" w:rsidRDefault="007B5D3B" w:rsidP="007B5D3B">
      <w:pPr>
        <w:rPr>
          <w:b/>
          <w:bCs/>
        </w:rPr>
      </w:pPr>
      <w:r w:rsidRPr="006F2746">
        <w:rPr>
          <w:b/>
          <w:bCs/>
        </w:rPr>
        <w:t>Правильный ответ: Б</w:t>
      </w:r>
    </w:p>
    <w:p w:rsidR="007B5D3B" w:rsidRPr="006F2746" w:rsidRDefault="007B5D3B" w:rsidP="007B5D3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Pr="006F2746" w:rsidRDefault="007B5D3B" w:rsidP="007B5D3B">
      <w:pPr>
        <w:rPr>
          <w:b/>
          <w:iCs/>
        </w:rPr>
      </w:pPr>
    </w:p>
    <w:p w:rsidR="007B5D3B" w:rsidRPr="006F2746" w:rsidRDefault="007B5D3B" w:rsidP="007B5D3B">
      <w:pPr>
        <w:rPr>
          <w:b/>
          <w:iCs/>
        </w:rPr>
      </w:pPr>
      <w:r w:rsidRPr="006F2746">
        <w:rPr>
          <w:b/>
          <w:iCs/>
        </w:rPr>
        <w:t xml:space="preserve">Задание </w:t>
      </w:r>
      <w:r>
        <w:rPr>
          <w:b/>
          <w:iCs/>
        </w:rPr>
        <w:t>10</w:t>
      </w:r>
      <w:r w:rsidRPr="006F2746">
        <w:rPr>
          <w:b/>
          <w:iCs/>
        </w:rPr>
        <w:t>. Выберите и запишите один правильный ответ.</w:t>
      </w:r>
    </w:p>
    <w:p w:rsidR="007B5D3B" w:rsidRDefault="007B5D3B" w:rsidP="007B5D3B">
      <w:pPr>
        <w:jc w:val="both"/>
      </w:pPr>
      <w:r w:rsidRPr="006F2746">
        <w:t xml:space="preserve">Что называется теплотой физической адсорбции? </w:t>
      </w:r>
    </w:p>
    <w:p w:rsidR="007B5D3B" w:rsidRDefault="007B5D3B" w:rsidP="007B5D3B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7B5D3B" w:rsidRPr="006F2746" w:rsidRDefault="007B5D3B" w:rsidP="007B5D3B">
      <w:pPr>
        <w:jc w:val="both"/>
      </w:pPr>
      <w:r w:rsidRPr="006F2746">
        <w:t xml:space="preserve">А. Это количество теплоты, которое выделится при переходе </w:t>
      </w:r>
      <w:proofErr w:type="spellStart"/>
      <w:r w:rsidRPr="006F2746">
        <w:t>адсорбата</w:t>
      </w:r>
      <w:proofErr w:type="spellEnd"/>
      <w:r w:rsidRPr="006F2746">
        <w:t xml:space="preserve"> из пове</w:t>
      </w:r>
      <w:r>
        <w:t>рхностного слоя в объемную фазу</w:t>
      </w:r>
      <w:r w:rsidRPr="006F2746">
        <w:t xml:space="preserve"> </w:t>
      </w:r>
    </w:p>
    <w:p w:rsidR="007B5D3B" w:rsidRPr="006F2746" w:rsidRDefault="007B5D3B" w:rsidP="007B5D3B">
      <w:pPr>
        <w:jc w:val="both"/>
      </w:pPr>
      <w:r w:rsidRPr="006F2746">
        <w:t xml:space="preserve">Б. Это количество теплоты, которое выделится или поглотится при переходе 1 моля </w:t>
      </w:r>
      <w:proofErr w:type="spellStart"/>
      <w:r w:rsidRPr="006F2746">
        <w:t>адсорб</w:t>
      </w:r>
      <w:r w:rsidRPr="006F2746">
        <w:t>а</w:t>
      </w:r>
      <w:r w:rsidRPr="006F2746">
        <w:t>та</w:t>
      </w:r>
      <w:proofErr w:type="spellEnd"/>
      <w:r w:rsidRPr="006F2746">
        <w:t xml:space="preserve"> из пове</w:t>
      </w:r>
      <w:r>
        <w:t>рхностного слоя в объемную фазу</w:t>
      </w:r>
      <w:r w:rsidRPr="006F2746">
        <w:t xml:space="preserve"> </w:t>
      </w:r>
    </w:p>
    <w:p w:rsidR="007B5D3B" w:rsidRPr="006F2746" w:rsidRDefault="007B5D3B" w:rsidP="007B5D3B">
      <w:pPr>
        <w:jc w:val="both"/>
      </w:pPr>
      <w:r w:rsidRPr="006F2746">
        <w:t xml:space="preserve">В. Это количество теплоты, которое выделится при переходе </w:t>
      </w:r>
      <w:proofErr w:type="spellStart"/>
      <w:r w:rsidRPr="006F2746">
        <w:t>адсорбата</w:t>
      </w:r>
      <w:proofErr w:type="spellEnd"/>
      <w:r w:rsidRPr="006F2746">
        <w:t xml:space="preserve"> из объемной фазы в</w:t>
      </w:r>
      <w:r>
        <w:t xml:space="preserve"> поверхностный слой</w:t>
      </w:r>
      <w:r w:rsidRPr="006F2746">
        <w:t xml:space="preserve"> </w:t>
      </w:r>
    </w:p>
    <w:p w:rsidR="007B5D3B" w:rsidRPr="006F2746" w:rsidRDefault="007B5D3B" w:rsidP="007B5D3B">
      <w:pPr>
        <w:jc w:val="both"/>
      </w:pPr>
      <w:r w:rsidRPr="006F2746">
        <w:t xml:space="preserve">Г. Это тепловой эффект реакции взаимодействия </w:t>
      </w:r>
      <w:proofErr w:type="spellStart"/>
      <w:r w:rsidRPr="006F2746">
        <w:t>адсорбата</w:t>
      </w:r>
      <w:proofErr w:type="spellEnd"/>
      <w:r w:rsidRPr="006F2746">
        <w:t xml:space="preserve"> с поверхностью адсорбе</w:t>
      </w:r>
      <w:r w:rsidRPr="006F2746">
        <w:t>н</w:t>
      </w:r>
      <w:r w:rsidRPr="006F2746">
        <w:t>та</w:t>
      </w:r>
    </w:p>
    <w:p w:rsidR="007B5D3B" w:rsidRDefault="007B5D3B" w:rsidP="007B5D3B">
      <w:pPr>
        <w:rPr>
          <w:b/>
          <w:bCs/>
        </w:rPr>
      </w:pPr>
      <w:r w:rsidRPr="006F2746">
        <w:rPr>
          <w:b/>
          <w:bCs/>
        </w:rPr>
        <w:t>Ответ:_____.</w:t>
      </w:r>
    </w:p>
    <w:p w:rsidR="007B5D3B" w:rsidRDefault="007B5D3B" w:rsidP="007B5D3B">
      <w:pPr>
        <w:rPr>
          <w:b/>
          <w:bCs/>
        </w:rPr>
      </w:pPr>
      <w:r w:rsidRPr="006F2746">
        <w:rPr>
          <w:b/>
          <w:bCs/>
        </w:rPr>
        <w:t>Правильный ответ: В</w:t>
      </w:r>
    </w:p>
    <w:p w:rsidR="007B5D3B" w:rsidRPr="006F2746" w:rsidRDefault="007B5D3B" w:rsidP="007B5D3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Default="007B5D3B" w:rsidP="007B5D3B">
      <w:pPr>
        <w:jc w:val="both"/>
        <w:rPr>
          <w:b/>
        </w:rPr>
      </w:pPr>
    </w:p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>Задание 1</w:t>
      </w:r>
      <w:r>
        <w:rPr>
          <w:b/>
        </w:rPr>
        <w:t>1</w:t>
      </w:r>
      <w:r w:rsidRPr="00B2752A">
        <w:rPr>
          <w:b/>
        </w:rPr>
        <w:t xml:space="preserve">. Запишите ответ на вопрос. </w:t>
      </w:r>
    </w:p>
    <w:p w:rsidR="007B5D3B" w:rsidRPr="00B2752A" w:rsidRDefault="007B5D3B" w:rsidP="007B5D3B">
      <w:pPr>
        <w:jc w:val="both"/>
      </w:pPr>
      <w:r w:rsidRPr="00B2752A">
        <w:t>В каком случае полученное экспериментально значение необходимо исключить из выборки как грубый промах?</w:t>
      </w:r>
    </w:p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>От</w:t>
      </w:r>
      <w:r>
        <w:rPr>
          <w:b/>
        </w:rPr>
        <w:t>в</w:t>
      </w:r>
      <w:r w:rsidRPr="00B2752A">
        <w:rPr>
          <w:b/>
        </w:rPr>
        <w:t>ет:</w:t>
      </w:r>
      <w:r>
        <w:rPr>
          <w:b/>
        </w:rPr>
        <w:t xml:space="preserve"> </w:t>
      </w:r>
      <w:r w:rsidRPr="00B2752A">
        <w:rPr>
          <w:b/>
        </w:rPr>
        <w:t>__________________________________________________________________</w:t>
      </w:r>
      <w:r>
        <w:rPr>
          <w:b/>
        </w:rPr>
        <w:t>______</w:t>
      </w:r>
      <w:r w:rsidRPr="00B2752A">
        <w:rPr>
          <w:b/>
        </w:rPr>
        <w:t>.</w:t>
      </w:r>
    </w:p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>Правильный ответ: Полученное экспериментально значение необходимо исключить, если рассчитанная для него величина Q-критерия превышает табличное значение при заданной доверительной вероятности.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Pr="00B2752A" w:rsidRDefault="007B5D3B" w:rsidP="007B5D3B">
      <w:pPr>
        <w:pStyle w:val="1d"/>
        <w:shd w:val="clear" w:color="auto" w:fill="auto"/>
        <w:ind w:left="360"/>
        <w:jc w:val="both"/>
        <w:rPr>
          <w:sz w:val="24"/>
          <w:szCs w:val="24"/>
        </w:rPr>
      </w:pP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Задание </w:t>
      </w:r>
      <w:r>
        <w:rPr>
          <w:b/>
        </w:rPr>
        <w:t>12</w:t>
      </w:r>
      <w:r w:rsidRPr="00B2752A">
        <w:rPr>
          <w:b/>
        </w:rPr>
        <w:t>. Установите соответствие между терминами и их определениями.</w:t>
      </w:r>
    </w:p>
    <w:p w:rsidR="007B5D3B" w:rsidRPr="00B2752A" w:rsidRDefault="007B5D3B" w:rsidP="007B5D3B">
      <w:pPr>
        <w:jc w:val="both"/>
      </w:pPr>
      <w:r w:rsidRPr="00B2752A">
        <w:t>Термины:</w:t>
      </w:r>
    </w:p>
    <w:p w:rsidR="007B5D3B" w:rsidRPr="00B2752A" w:rsidRDefault="007B5D3B" w:rsidP="007B5D3B">
      <w:pPr>
        <w:jc w:val="both"/>
      </w:pPr>
      <w:r w:rsidRPr="00B2752A">
        <w:t>А. Абсолютная погрешность</w:t>
      </w:r>
    </w:p>
    <w:p w:rsidR="007B5D3B" w:rsidRPr="00B2752A" w:rsidRDefault="007B5D3B" w:rsidP="007B5D3B">
      <w:pPr>
        <w:jc w:val="both"/>
      </w:pPr>
      <w:r w:rsidRPr="00B2752A">
        <w:t>Б. Относительная погрешность</w:t>
      </w:r>
    </w:p>
    <w:p w:rsidR="007B5D3B" w:rsidRPr="00B2752A" w:rsidRDefault="007B5D3B" w:rsidP="007B5D3B">
      <w:pPr>
        <w:jc w:val="both"/>
      </w:pPr>
      <w:r w:rsidRPr="00B2752A">
        <w:t>В. Случайная погрешность</w:t>
      </w:r>
    </w:p>
    <w:p w:rsidR="007B5D3B" w:rsidRPr="00B2752A" w:rsidRDefault="007B5D3B" w:rsidP="007B5D3B">
      <w:pPr>
        <w:jc w:val="both"/>
      </w:pPr>
      <w:r w:rsidRPr="00B2752A">
        <w:t>Г. Доверительный интервал</w:t>
      </w:r>
    </w:p>
    <w:p w:rsidR="007B5D3B" w:rsidRPr="00B2752A" w:rsidRDefault="007B5D3B" w:rsidP="007B5D3B">
      <w:pPr>
        <w:jc w:val="both"/>
      </w:pPr>
      <w:r w:rsidRPr="00B2752A">
        <w:t xml:space="preserve">Определения: </w:t>
      </w:r>
    </w:p>
    <w:p w:rsidR="007B5D3B" w:rsidRPr="00B2752A" w:rsidRDefault="007B5D3B" w:rsidP="007B5D3B">
      <w:pPr>
        <w:jc w:val="both"/>
      </w:pPr>
      <w:r w:rsidRPr="00B2752A">
        <w:t>1. Составляющая погрешности измерения, изменяющаяся случайным образом в серии п</w:t>
      </w:r>
      <w:r w:rsidRPr="00B2752A">
        <w:t>о</w:t>
      </w:r>
      <w:r w:rsidRPr="00B2752A">
        <w:t xml:space="preserve">вторных измерений одной и той же величины, проведённых в одних и тех же условиях. </w:t>
      </w:r>
    </w:p>
    <w:p w:rsidR="007B5D3B" w:rsidRPr="00B2752A" w:rsidRDefault="007B5D3B" w:rsidP="007B5D3B">
      <w:pPr>
        <w:jc w:val="both"/>
      </w:pPr>
      <w:r w:rsidRPr="00B2752A">
        <w:t>2. Частное от деления абсолютной погрешности на модуль приближённого значения измер</w:t>
      </w:r>
      <w:r w:rsidRPr="00B2752A">
        <w:t>я</w:t>
      </w:r>
      <w:r w:rsidRPr="00B2752A">
        <w:t xml:space="preserve">емой величины, </w:t>
      </w:r>
      <w:proofErr w:type="gramStart"/>
      <w:r w:rsidRPr="00B2752A">
        <w:t>выраженная</w:t>
      </w:r>
      <w:proofErr w:type="gramEnd"/>
      <w:r w:rsidRPr="00B2752A">
        <w:t xml:space="preserve"> в долях или процентах.</w:t>
      </w:r>
    </w:p>
    <w:p w:rsidR="007B5D3B" w:rsidRPr="00B2752A" w:rsidRDefault="007B5D3B" w:rsidP="007B5D3B">
      <w:pPr>
        <w:jc w:val="both"/>
      </w:pPr>
      <w:r w:rsidRPr="00B2752A">
        <w:t>3. Разность</w:t>
      </w:r>
      <w:r w:rsidRPr="00B2752A">
        <w:rPr>
          <w:b/>
          <w:bCs/>
        </w:rPr>
        <w:t xml:space="preserve"> </w:t>
      </w:r>
      <w:r w:rsidRPr="00B2752A">
        <w:rPr>
          <w:bCs/>
        </w:rPr>
        <w:t>между приближенным значением (результатом измерения) и истинным (действ</w:t>
      </w:r>
      <w:r w:rsidRPr="00B2752A">
        <w:rPr>
          <w:bCs/>
        </w:rPr>
        <w:t>и</w:t>
      </w:r>
      <w:r w:rsidRPr="00B2752A">
        <w:rPr>
          <w:bCs/>
        </w:rPr>
        <w:t>тельным) значением измеряемой величины</w:t>
      </w:r>
      <w:r w:rsidRPr="00B2752A">
        <w:t>.</w:t>
      </w:r>
    </w:p>
    <w:p w:rsidR="007B5D3B" w:rsidRPr="00B2752A" w:rsidRDefault="007B5D3B" w:rsidP="007B5D3B">
      <w:pPr>
        <w:jc w:val="both"/>
        <w:rPr>
          <w:bCs/>
        </w:rPr>
      </w:pPr>
      <w:r w:rsidRPr="00B2752A">
        <w:t>4</w:t>
      </w:r>
      <w:r w:rsidRPr="00B2752A">
        <w:rPr>
          <w:bCs/>
        </w:rPr>
        <w:t>. Интервальная оценка параметра генеральной совокупности, определяемая с помощью в</w:t>
      </w:r>
      <w:r w:rsidRPr="00B2752A">
        <w:rPr>
          <w:bCs/>
        </w:rPr>
        <w:t>ы</w:t>
      </w:r>
      <w:r w:rsidRPr="00B2752A">
        <w:rPr>
          <w:bCs/>
        </w:rPr>
        <w:t xml:space="preserve">борки для заданной доверительной вероятности. </w:t>
      </w:r>
    </w:p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346"/>
        <w:gridCol w:w="2346"/>
        <w:gridCol w:w="2303"/>
      </w:tblGrid>
      <w:tr w:rsidR="007B5D3B" w:rsidRPr="00B2752A" w:rsidTr="00D008B2">
        <w:tc>
          <w:tcPr>
            <w:tcW w:w="2242" w:type="dxa"/>
            <w:shd w:val="clear" w:color="auto" w:fill="auto"/>
          </w:tcPr>
          <w:p w:rsidR="007B5D3B" w:rsidRPr="00B2752A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А</w:t>
            </w:r>
          </w:p>
        </w:tc>
        <w:tc>
          <w:tcPr>
            <w:tcW w:w="2346" w:type="dxa"/>
            <w:shd w:val="clear" w:color="auto" w:fill="auto"/>
          </w:tcPr>
          <w:p w:rsidR="007B5D3B" w:rsidRPr="00B2752A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Б</w:t>
            </w:r>
          </w:p>
        </w:tc>
        <w:tc>
          <w:tcPr>
            <w:tcW w:w="2346" w:type="dxa"/>
            <w:shd w:val="clear" w:color="auto" w:fill="auto"/>
          </w:tcPr>
          <w:p w:rsidR="007B5D3B" w:rsidRPr="00B2752A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В</w:t>
            </w:r>
          </w:p>
        </w:tc>
        <w:tc>
          <w:tcPr>
            <w:tcW w:w="2303" w:type="dxa"/>
            <w:shd w:val="clear" w:color="auto" w:fill="auto"/>
          </w:tcPr>
          <w:p w:rsidR="007B5D3B" w:rsidRPr="00B2752A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Г</w:t>
            </w:r>
          </w:p>
        </w:tc>
      </w:tr>
      <w:tr w:rsidR="007B5D3B" w:rsidRPr="00B2752A" w:rsidTr="00D008B2">
        <w:tc>
          <w:tcPr>
            <w:tcW w:w="2242" w:type="dxa"/>
            <w:shd w:val="clear" w:color="auto" w:fill="auto"/>
          </w:tcPr>
          <w:p w:rsidR="007B5D3B" w:rsidRPr="002605EC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46" w:type="dxa"/>
            <w:shd w:val="clear" w:color="auto" w:fill="auto"/>
          </w:tcPr>
          <w:p w:rsidR="007B5D3B" w:rsidRPr="002605EC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46" w:type="dxa"/>
            <w:shd w:val="clear" w:color="auto" w:fill="auto"/>
          </w:tcPr>
          <w:p w:rsidR="007B5D3B" w:rsidRPr="002605EC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7B5D3B" w:rsidRPr="002605EC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</w:tr>
    </w:tbl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А-3, Б-2, В-1, Г-4.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Pr="00B2752A" w:rsidRDefault="007B5D3B" w:rsidP="007B5D3B">
      <w:pPr>
        <w:pStyle w:val="1d"/>
        <w:shd w:val="clear" w:color="auto" w:fill="auto"/>
        <w:ind w:left="360"/>
        <w:jc w:val="both"/>
        <w:rPr>
          <w:sz w:val="24"/>
          <w:szCs w:val="24"/>
        </w:rPr>
      </w:pP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Задание </w:t>
      </w:r>
      <w:r>
        <w:rPr>
          <w:b/>
        </w:rPr>
        <w:t>1</w:t>
      </w:r>
      <w:r w:rsidRPr="00B2752A">
        <w:rPr>
          <w:b/>
        </w:rPr>
        <w:t>3. Установите соответствие между терминами и их определениями.</w:t>
      </w:r>
    </w:p>
    <w:p w:rsidR="007B5D3B" w:rsidRPr="00B2752A" w:rsidRDefault="007B5D3B" w:rsidP="007B5D3B">
      <w:pPr>
        <w:jc w:val="both"/>
      </w:pPr>
      <w:r w:rsidRPr="00B2752A">
        <w:t>Термины:</w:t>
      </w:r>
    </w:p>
    <w:p w:rsidR="007B5D3B" w:rsidRPr="00B2752A" w:rsidRDefault="007B5D3B" w:rsidP="007B5D3B">
      <w:pPr>
        <w:jc w:val="both"/>
      </w:pPr>
      <w:r w:rsidRPr="00B2752A">
        <w:t xml:space="preserve">А. Стандартное отклонение </w:t>
      </w:r>
    </w:p>
    <w:p w:rsidR="007B5D3B" w:rsidRPr="00B2752A" w:rsidRDefault="007B5D3B" w:rsidP="007B5D3B">
      <w:pPr>
        <w:jc w:val="both"/>
      </w:pPr>
      <w:r w:rsidRPr="00B2752A">
        <w:t xml:space="preserve">Б. Доверительный интервал </w:t>
      </w:r>
    </w:p>
    <w:p w:rsidR="007B5D3B" w:rsidRPr="00B2752A" w:rsidRDefault="007B5D3B" w:rsidP="007B5D3B">
      <w:pPr>
        <w:jc w:val="both"/>
      </w:pPr>
      <w:r w:rsidRPr="00B2752A">
        <w:t>В. Дисперсия</w:t>
      </w:r>
    </w:p>
    <w:p w:rsidR="007B5D3B" w:rsidRPr="00B2752A" w:rsidRDefault="007B5D3B" w:rsidP="007B5D3B">
      <w:pPr>
        <w:jc w:val="both"/>
      </w:pPr>
      <w:r w:rsidRPr="00B2752A">
        <w:t xml:space="preserve">Г. </w:t>
      </w:r>
      <w:r w:rsidRPr="00B2752A">
        <w:rPr>
          <w:bCs/>
        </w:rPr>
        <w:t>Абсолютная погрешность измерения</w:t>
      </w:r>
    </w:p>
    <w:p w:rsidR="007B5D3B" w:rsidRPr="00B2752A" w:rsidRDefault="007B5D3B" w:rsidP="007B5D3B">
      <w:pPr>
        <w:jc w:val="both"/>
      </w:pPr>
      <w:r w:rsidRPr="00B2752A">
        <w:t xml:space="preserve">Определения: </w:t>
      </w:r>
    </w:p>
    <w:p w:rsidR="007B5D3B" w:rsidRPr="00B2752A" w:rsidRDefault="007B5D3B" w:rsidP="007B5D3B">
      <w:pPr>
        <w:jc w:val="both"/>
      </w:pPr>
      <w:r w:rsidRPr="00B2752A">
        <w:t>1. Это диапазон значений, который может содержать параметр генеральной совокупности с определенным уровнем достоверности.</w:t>
      </w:r>
    </w:p>
    <w:p w:rsidR="007B5D3B" w:rsidRPr="00B2752A" w:rsidRDefault="007B5D3B" w:rsidP="007B5D3B">
      <w:pPr>
        <w:jc w:val="both"/>
      </w:pPr>
      <w:r w:rsidRPr="00B2752A">
        <w:t>2. Это мера разброса значений случайной величины относительно её математического ож</w:t>
      </w:r>
      <w:r w:rsidRPr="00B2752A">
        <w:t>и</w:t>
      </w:r>
      <w:r w:rsidRPr="00B2752A">
        <w:t>дания.</w:t>
      </w:r>
    </w:p>
    <w:p w:rsidR="007B5D3B" w:rsidRPr="00B2752A" w:rsidRDefault="007B5D3B" w:rsidP="007B5D3B">
      <w:pPr>
        <w:jc w:val="both"/>
      </w:pPr>
      <w:r w:rsidRPr="00B2752A">
        <w:t>3. Это характеристика, использующаяся в статистике для измерения степени изменчивости или разброса данных.</w:t>
      </w:r>
    </w:p>
    <w:p w:rsidR="007B5D3B" w:rsidRPr="00B2752A" w:rsidRDefault="007B5D3B" w:rsidP="007B5D3B">
      <w:pPr>
        <w:jc w:val="both"/>
      </w:pPr>
      <w:r w:rsidRPr="00B2752A">
        <w:t>4. Это наибольшее возможное отклонение истинного значения измеряемой величины от и</w:t>
      </w:r>
      <w:r w:rsidRPr="00B2752A">
        <w:t>з</w:t>
      </w:r>
      <w:r w:rsidRPr="00B2752A">
        <w:t>меренного прибором значения</w:t>
      </w:r>
    </w:p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>Ответ:</w:t>
      </w:r>
    </w:p>
    <w:tbl>
      <w:tblPr>
        <w:tblW w:w="0" w:type="auto"/>
        <w:jc w:val="center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6"/>
        <w:gridCol w:w="2346"/>
        <w:gridCol w:w="2346"/>
        <w:gridCol w:w="2303"/>
      </w:tblGrid>
      <w:tr w:rsidR="007B5D3B" w:rsidRPr="00B2752A" w:rsidTr="00D008B2">
        <w:trPr>
          <w:jc w:val="center"/>
        </w:trPr>
        <w:tc>
          <w:tcPr>
            <w:tcW w:w="2496" w:type="dxa"/>
            <w:shd w:val="clear" w:color="auto" w:fill="auto"/>
          </w:tcPr>
          <w:p w:rsidR="007B5D3B" w:rsidRPr="00B2752A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А</w:t>
            </w:r>
          </w:p>
        </w:tc>
        <w:tc>
          <w:tcPr>
            <w:tcW w:w="2346" w:type="dxa"/>
            <w:shd w:val="clear" w:color="auto" w:fill="auto"/>
          </w:tcPr>
          <w:p w:rsidR="007B5D3B" w:rsidRPr="00B2752A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Б</w:t>
            </w:r>
          </w:p>
        </w:tc>
        <w:tc>
          <w:tcPr>
            <w:tcW w:w="2346" w:type="dxa"/>
            <w:shd w:val="clear" w:color="auto" w:fill="auto"/>
          </w:tcPr>
          <w:p w:rsidR="007B5D3B" w:rsidRPr="00B2752A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В</w:t>
            </w:r>
          </w:p>
        </w:tc>
        <w:tc>
          <w:tcPr>
            <w:tcW w:w="2303" w:type="dxa"/>
            <w:shd w:val="clear" w:color="auto" w:fill="auto"/>
          </w:tcPr>
          <w:p w:rsidR="007B5D3B" w:rsidRPr="00B2752A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Г</w:t>
            </w:r>
          </w:p>
        </w:tc>
      </w:tr>
      <w:tr w:rsidR="007B5D3B" w:rsidRPr="00B2752A" w:rsidTr="00D008B2">
        <w:trPr>
          <w:jc w:val="center"/>
        </w:trPr>
        <w:tc>
          <w:tcPr>
            <w:tcW w:w="2496" w:type="dxa"/>
            <w:shd w:val="clear" w:color="auto" w:fill="auto"/>
          </w:tcPr>
          <w:p w:rsidR="007B5D3B" w:rsidRPr="002605EC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46" w:type="dxa"/>
            <w:shd w:val="clear" w:color="auto" w:fill="auto"/>
          </w:tcPr>
          <w:p w:rsidR="007B5D3B" w:rsidRPr="002605EC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46" w:type="dxa"/>
            <w:shd w:val="clear" w:color="auto" w:fill="auto"/>
          </w:tcPr>
          <w:p w:rsidR="007B5D3B" w:rsidRPr="002605EC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7B5D3B" w:rsidRPr="002605EC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</w:tr>
    </w:tbl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А-3, Б-1, В-2, Г-4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lastRenderedPageBreak/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Default="007B5D3B" w:rsidP="007B5D3B">
      <w:pPr>
        <w:jc w:val="both"/>
        <w:rPr>
          <w:b/>
          <w:bCs/>
        </w:rPr>
      </w:pPr>
    </w:p>
    <w:p w:rsidR="007B5D3B" w:rsidRPr="00BE023D" w:rsidRDefault="007B5D3B" w:rsidP="007B5D3B">
      <w:pPr>
        <w:jc w:val="both"/>
        <w:rPr>
          <w:b/>
          <w:shd w:val="clear" w:color="auto" w:fill="FFFFFF"/>
        </w:rPr>
      </w:pPr>
      <w:r w:rsidRPr="00BE023D">
        <w:rPr>
          <w:b/>
          <w:bCs/>
        </w:rPr>
        <w:t>Задание 1</w:t>
      </w:r>
      <w:r>
        <w:rPr>
          <w:b/>
          <w:bCs/>
        </w:rPr>
        <w:t>4</w:t>
      </w:r>
      <w:r w:rsidRPr="00BE023D">
        <w:rPr>
          <w:b/>
          <w:bCs/>
        </w:rPr>
        <w:t xml:space="preserve">. Установите хронологическую последовательность стадий </w:t>
      </w:r>
      <w:r w:rsidRPr="00BE023D">
        <w:rPr>
          <w:b/>
          <w:shd w:val="clear" w:color="auto" w:fill="FFFFFF"/>
        </w:rPr>
        <w:t>при проведении промышленного процесса адсорбции:</w:t>
      </w:r>
    </w:p>
    <w:p w:rsidR="007B5D3B" w:rsidRPr="00BE023D" w:rsidRDefault="007B5D3B" w:rsidP="007B5D3B">
      <w:pPr>
        <w:jc w:val="both"/>
        <w:rPr>
          <w:rFonts w:eastAsia="Calibri"/>
          <w:lang w:eastAsia="en-US"/>
        </w:rPr>
      </w:pPr>
      <w:r w:rsidRPr="00BE023D">
        <w:rPr>
          <w:rFonts w:eastAsia="Calibri"/>
          <w:lang w:eastAsia="en-US"/>
        </w:rPr>
        <w:t>А. Сушка адсорбента</w:t>
      </w:r>
    </w:p>
    <w:p w:rsidR="007B5D3B" w:rsidRPr="00BE023D" w:rsidRDefault="007B5D3B" w:rsidP="007B5D3B">
      <w:pPr>
        <w:jc w:val="both"/>
        <w:rPr>
          <w:rFonts w:eastAsia="Calibri"/>
          <w:lang w:eastAsia="en-US"/>
        </w:rPr>
      </w:pPr>
      <w:r w:rsidRPr="00BE023D">
        <w:rPr>
          <w:rFonts w:eastAsia="Calibri"/>
          <w:lang w:eastAsia="en-US"/>
        </w:rPr>
        <w:t>Б. Адсорбция</w:t>
      </w:r>
    </w:p>
    <w:p w:rsidR="007B5D3B" w:rsidRPr="00BE023D" w:rsidRDefault="007B5D3B" w:rsidP="007B5D3B">
      <w:pPr>
        <w:jc w:val="both"/>
        <w:rPr>
          <w:rFonts w:eastAsia="Calibri"/>
          <w:lang w:eastAsia="en-US"/>
        </w:rPr>
      </w:pPr>
      <w:r w:rsidRPr="00BE023D">
        <w:rPr>
          <w:rFonts w:eastAsia="Calibri"/>
          <w:lang w:eastAsia="en-US"/>
        </w:rPr>
        <w:t>В. Охлаждение адсорбента</w:t>
      </w:r>
    </w:p>
    <w:p w:rsidR="007B5D3B" w:rsidRPr="00BE023D" w:rsidRDefault="007B5D3B" w:rsidP="007B5D3B">
      <w:pPr>
        <w:jc w:val="both"/>
        <w:rPr>
          <w:rFonts w:eastAsia="Calibri"/>
          <w:lang w:eastAsia="en-US"/>
        </w:rPr>
      </w:pPr>
      <w:r w:rsidRPr="00BE023D">
        <w:rPr>
          <w:rFonts w:eastAsia="Calibri"/>
          <w:lang w:eastAsia="en-US"/>
        </w:rPr>
        <w:t>Г. Десорбция</w:t>
      </w:r>
    </w:p>
    <w:p w:rsidR="007B5D3B" w:rsidRPr="00BE023D" w:rsidRDefault="007B5D3B" w:rsidP="007B5D3B">
      <w:pPr>
        <w:rPr>
          <w:b/>
          <w:bCs/>
          <w:lang w:val="en-US"/>
        </w:rPr>
      </w:pPr>
      <w:r w:rsidRPr="00BE023D">
        <w:rPr>
          <w:b/>
          <w:bCs/>
        </w:rPr>
        <w:t>Ответ</w:t>
      </w:r>
      <w:r w:rsidRPr="00BE023D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</w:tblGrid>
      <w:tr w:rsidR="007B5D3B" w:rsidRPr="00BE023D" w:rsidTr="00D008B2">
        <w:tc>
          <w:tcPr>
            <w:tcW w:w="1774" w:type="dxa"/>
            <w:shd w:val="clear" w:color="auto" w:fill="auto"/>
          </w:tcPr>
          <w:p w:rsidR="007B5D3B" w:rsidRPr="00BE023D" w:rsidRDefault="007B5D3B" w:rsidP="00D008B2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:rsidR="007B5D3B" w:rsidRPr="00BE023D" w:rsidRDefault="007B5D3B" w:rsidP="00D008B2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:rsidR="007B5D3B" w:rsidRPr="00BE023D" w:rsidRDefault="007B5D3B" w:rsidP="00D008B2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:rsidR="007B5D3B" w:rsidRPr="00BE023D" w:rsidRDefault="007B5D3B" w:rsidP="00D008B2">
            <w:pPr>
              <w:jc w:val="center"/>
            </w:pPr>
          </w:p>
        </w:tc>
      </w:tr>
    </w:tbl>
    <w:p w:rsidR="007B5D3B" w:rsidRPr="0060425C" w:rsidRDefault="007B5D3B" w:rsidP="007B5D3B">
      <w:pPr>
        <w:rPr>
          <w:b/>
          <w:bCs/>
        </w:rPr>
      </w:pPr>
      <w:r w:rsidRPr="00BE023D">
        <w:rPr>
          <w:b/>
          <w:bCs/>
        </w:rPr>
        <w:t xml:space="preserve">Правильный ответ: </w:t>
      </w:r>
      <w:proofErr w:type="gramStart"/>
      <w:r w:rsidRPr="00BE023D">
        <w:rPr>
          <w:b/>
          <w:bCs/>
        </w:rPr>
        <w:t>Б</w:t>
      </w:r>
      <w:proofErr w:type="gramEnd"/>
      <w:r w:rsidRPr="00BE023D">
        <w:rPr>
          <w:b/>
          <w:bCs/>
        </w:rPr>
        <w:t>, Г, А, В</w:t>
      </w:r>
    </w:p>
    <w:p w:rsidR="007B5D3B" w:rsidRDefault="007B5D3B" w:rsidP="007B5D3B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2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Default="007B5D3B" w:rsidP="007B5D3B">
      <w:pPr>
        <w:jc w:val="both"/>
        <w:rPr>
          <w:rFonts w:eastAsia="Calibri"/>
          <w:lang w:eastAsia="en-US"/>
        </w:rPr>
      </w:pPr>
    </w:p>
    <w:p w:rsidR="007B5D3B" w:rsidRPr="00A45A2B" w:rsidRDefault="007B5D3B" w:rsidP="007B5D3B">
      <w:pPr>
        <w:jc w:val="both"/>
        <w:rPr>
          <w:b/>
          <w:bCs/>
        </w:rPr>
      </w:pPr>
      <w:r w:rsidRPr="00A45A2B">
        <w:rPr>
          <w:b/>
          <w:bCs/>
        </w:rPr>
        <w:t xml:space="preserve">Задание </w:t>
      </w:r>
      <w:r>
        <w:rPr>
          <w:b/>
          <w:bCs/>
        </w:rPr>
        <w:t>15</w:t>
      </w:r>
      <w:r w:rsidRPr="00A45A2B">
        <w:rPr>
          <w:b/>
          <w:bCs/>
        </w:rPr>
        <w:t>. Произведите расчет и запишите ответ.</w:t>
      </w:r>
    </w:p>
    <w:p w:rsidR="007B5D3B" w:rsidRPr="00A45A2B" w:rsidRDefault="007B5D3B" w:rsidP="007B5D3B">
      <w:pPr>
        <w:jc w:val="both"/>
      </w:pPr>
      <w:r w:rsidRPr="00A45A2B">
        <w:t>Определите требуемое количество активированного угля для поглощения паров бензина из смеси  его  с  воздухом.  Объемный  расход  паровоздушной  смеси,  подаваемой  на адсор</w:t>
      </w:r>
      <w:r w:rsidRPr="00A45A2B">
        <w:t>б</w:t>
      </w:r>
      <w:r w:rsidRPr="00A45A2B">
        <w:t>цию Q =  3450 м</w:t>
      </w:r>
      <w:r w:rsidRPr="00A45A2B">
        <w:rPr>
          <w:vertAlign w:val="superscript"/>
        </w:rPr>
        <w:t>3</w:t>
      </w:r>
      <w:r w:rsidRPr="00A45A2B">
        <w:t>/час. Начальная концентрация бензина С</w:t>
      </w:r>
      <w:proofErr w:type="gramStart"/>
      <w:r w:rsidRPr="00A45A2B">
        <w:rPr>
          <w:vertAlign w:val="subscript"/>
        </w:rPr>
        <w:t>0</w:t>
      </w:r>
      <w:proofErr w:type="gramEnd"/>
      <w:r w:rsidRPr="00A45A2B">
        <w:rPr>
          <w:vertAlign w:val="subscript"/>
        </w:rPr>
        <w:t xml:space="preserve"> </w:t>
      </w:r>
      <w:r w:rsidRPr="00A45A2B">
        <w:t>=  0,02 кг/м</w:t>
      </w:r>
      <w:r w:rsidRPr="00A45A2B">
        <w:rPr>
          <w:vertAlign w:val="superscript"/>
        </w:rPr>
        <w:t>3</w:t>
      </w:r>
      <w:r w:rsidRPr="00A45A2B">
        <w:t>. Скорость парово</w:t>
      </w:r>
      <w:r w:rsidRPr="00A45A2B">
        <w:t>з</w:t>
      </w:r>
      <w:r w:rsidRPr="00A45A2B">
        <w:t>душной  смеси w =  0,23 м/с,  считая  на  полное  сечение  аппарата.  Динамическая адсор</w:t>
      </w:r>
      <w:r w:rsidRPr="00A45A2B">
        <w:t>б</w:t>
      </w:r>
      <w:r w:rsidRPr="00A45A2B">
        <w:t>ционная емкость активированного угля (АУ) ад= 7% (масс.), остаточная активность после  д</w:t>
      </w:r>
      <w:r w:rsidRPr="00A45A2B">
        <w:t>е</w:t>
      </w:r>
      <w:r w:rsidRPr="00A45A2B">
        <w:t xml:space="preserve">сорбции  0,8%  (масс.).   Насыпная  плотность АУ </w:t>
      </w:r>
      <w:proofErr w:type="spellStart"/>
      <w:r w:rsidRPr="00A45A2B">
        <w:t>ρ</w:t>
      </w:r>
      <w:r w:rsidRPr="00A45A2B">
        <w:rPr>
          <w:vertAlign w:val="subscript"/>
        </w:rPr>
        <w:t>нас</w:t>
      </w:r>
      <w:proofErr w:type="spellEnd"/>
      <w:r w:rsidRPr="00A45A2B">
        <w:t>=    500 кг/м</w:t>
      </w:r>
      <w:r w:rsidRPr="00A45A2B">
        <w:rPr>
          <w:vertAlign w:val="superscript"/>
        </w:rPr>
        <w:t>3</w:t>
      </w:r>
      <w:r w:rsidRPr="00A45A2B">
        <w:t>. Продолжительность пер</w:t>
      </w:r>
      <w:r w:rsidRPr="00A45A2B">
        <w:t>и</w:t>
      </w:r>
      <w:r w:rsidRPr="00A45A2B">
        <w:t xml:space="preserve">ода адсорбции составляет 1,45 час. Ответ записать в </w:t>
      </w:r>
      <w:proofErr w:type="gramStart"/>
      <w:r w:rsidRPr="00A45A2B">
        <w:t>кг</w:t>
      </w:r>
      <w:proofErr w:type="gramEnd"/>
      <w:r w:rsidRPr="00A45A2B">
        <w:t xml:space="preserve">, округлив до целых по правилам математического округления. </w:t>
      </w:r>
      <w:bookmarkStart w:id="45" w:name="_Hlk177060550"/>
      <w:r w:rsidRPr="00A45A2B">
        <w:t xml:space="preserve">Для </w:t>
      </w:r>
      <w:r>
        <w:t>выполнения</w:t>
      </w:r>
      <w:r w:rsidRPr="00A45A2B">
        <w:t xml:space="preserve"> </w:t>
      </w:r>
      <w:r>
        <w:t>задания</w:t>
      </w:r>
      <w:r w:rsidRPr="00A45A2B">
        <w:t xml:space="preserve"> </w:t>
      </w:r>
      <w:proofErr w:type="gramStart"/>
      <w:r w:rsidRPr="00A45A2B">
        <w:t>обучающемуся</w:t>
      </w:r>
      <w:proofErr w:type="gramEnd"/>
      <w:r w:rsidRPr="00A45A2B">
        <w:t xml:space="preserve"> требуются: лист б</w:t>
      </w:r>
      <w:r w:rsidRPr="00A45A2B">
        <w:t>у</w:t>
      </w:r>
      <w:r w:rsidRPr="00A45A2B">
        <w:t>маги, шариковая ручка (карандаш), калькулятор.</w:t>
      </w:r>
      <w:bookmarkEnd w:id="45"/>
      <w:r w:rsidRPr="00A45A2B">
        <w:t xml:space="preserve"> </w:t>
      </w:r>
    </w:p>
    <w:p w:rsidR="007B5D3B" w:rsidRPr="00A45A2B" w:rsidRDefault="007B5D3B" w:rsidP="007B5D3B">
      <w:pPr>
        <w:jc w:val="both"/>
        <w:rPr>
          <w:b/>
          <w:bCs/>
        </w:rPr>
      </w:pPr>
      <w:r w:rsidRPr="00A45A2B">
        <w:rPr>
          <w:b/>
          <w:bCs/>
        </w:rPr>
        <w:t>Ответ:______.</w:t>
      </w:r>
    </w:p>
    <w:p w:rsidR="007B5D3B" w:rsidRPr="00A45A2B" w:rsidRDefault="007B5D3B" w:rsidP="007B5D3B">
      <w:pPr>
        <w:jc w:val="both"/>
        <w:rPr>
          <w:b/>
          <w:bCs/>
        </w:rPr>
      </w:pPr>
      <w:r w:rsidRPr="00A45A2B">
        <w:rPr>
          <w:b/>
          <w:bCs/>
        </w:rPr>
        <w:t>Правильный ответ: 1614</w:t>
      </w:r>
    </w:p>
    <w:p w:rsidR="007B5D3B" w:rsidRDefault="007B5D3B" w:rsidP="007B5D3B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Pr="006F2746" w:rsidRDefault="007B5D3B" w:rsidP="007B5D3B">
      <w:pPr>
        <w:jc w:val="both"/>
        <w:rPr>
          <w:b/>
          <w:bCs/>
        </w:rPr>
      </w:pPr>
    </w:p>
    <w:p w:rsidR="007B5D3B" w:rsidRDefault="007B5D3B" w:rsidP="007B5D3B">
      <w:pPr>
        <w:jc w:val="center"/>
        <w:rPr>
          <w:rFonts w:eastAsia="Calibri"/>
          <w:b/>
          <w:lang w:eastAsia="en-US"/>
        </w:rPr>
      </w:pPr>
      <w:r w:rsidRPr="00470928">
        <w:rPr>
          <w:b/>
        </w:rPr>
        <w:t xml:space="preserve">Перечень контрольных вопросов и (или) заданий для оценки </w:t>
      </w:r>
      <w:proofErr w:type="spellStart"/>
      <w:r w:rsidRPr="00470928">
        <w:rPr>
          <w:b/>
        </w:rPr>
        <w:t>сформированности</w:t>
      </w:r>
      <w:proofErr w:type="spellEnd"/>
      <w:r w:rsidRPr="00470928">
        <w:rPr>
          <w:b/>
        </w:rPr>
        <w:t xml:space="preserve"> ко</w:t>
      </w:r>
      <w:r w:rsidRPr="00470928">
        <w:rPr>
          <w:b/>
        </w:rPr>
        <w:t>м</w:t>
      </w:r>
      <w:r w:rsidRPr="00470928">
        <w:rPr>
          <w:b/>
        </w:rPr>
        <w:t>петенции ПК-</w:t>
      </w:r>
      <w:r>
        <w:rPr>
          <w:b/>
        </w:rPr>
        <w:t>3</w:t>
      </w:r>
      <w:r w:rsidRPr="00470928">
        <w:rPr>
          <w:b/>
        </w:rPr>
        <w:t xml:space="preserve"> </w:t>
      </w:r>
      <w:r w:rsidRPr="00470928">
        <w:rPr>
          <w:rFonts w:eastAsia="Calibri"/>
          <w:b/>
          <w:lang w:eastAsia="en-US"/>
        </w:rPr>
        <w:t>(контролируемые индикаторы д</w:t>
      </w:r>
      <w:r>
        <w:rPr>
          <w:rFonts w:eastAsia="Calibri"/>
          <w:b/>
          <w:lang w:eastAsia="en-US"/>
        </w:rPr>
        <w:t xml:space="preserve">остижения компетенции ПК-3.1, </w:t>
      </w:r>
      <w:r w:rsidRPr="00470928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 xml:space="preserve">3.2, </w:t>
      </w:r>
      <w:r w:rsidRPr="00470928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3</w:t>
      </w:r>
      <w:r w:rsidRPr="00470928">
        <w:rPr>
          <w:rFonts w:eastAsia="Calibri"/>
          <w:b/>
          <w:lang w:eastAsia="en-US"/>
        </w:rPr>
        <w:t>.3)</w:t>
      </w:r>
    </w:p>
    <w:p w:rsidR="007B5D3B" w:rsidRPr="00171BE8" w:rsidRDefault="007B5D3B" w:rsidP="007B5D3B">
      <w:pPr>
        <w:rPr>
          <w:b/>
          <w:iCs/>
        </w:rPr>
      </w:pPr>
      <w:r w:rsidRPr="00171BE8">
        <w:rPr>
          <w:b/>
          <w:iCs/>
        </w:rPr>
        <w:t xml:space="preserve">Задание </w:t>
      </w:r>
      <w:r>
        <w:rPr>
          <w:b/>
          <w:iCs/>
        </w:rPr>
        <w:t>1</w:t>
      </w:r>
      <w:r w:rsidRPr="00171BE8">
        <w:rPr>
          <w:b/>
          <w:iCs/>
        </w:rPr>
        <w:t>. Выберите и запишите один правильный ответ.</w:t>
      </w:r>
    </w:p>
    <w:p w:rsidR="007B5D3B" w:rsidRDefault="007B5D3B" w:rsidP="007B5D3B">
      <w:pPr>
        <w:jc w:val="both"/>
      </w:pPr>
      <w:r w:rsidRPr="00171BE8">
        <w:t xml:space="preserve">Какими факторами определяется выбор реагента для сульфирования </w:t>
      </w:r>
      <w:proofErr w:type="gramStart"/>
      <w:r w:rsidRPr="00171BE8">
        <w:t>ароматических</w:t>
      </w:r>
      <w:proofErr w:type="gramEnd"/>
      <w:r w:rsidRPr="00171BE8">
        <w:t xml:space="preserve"> соед</w:t>
      </w:r>
      <w:r w:rsidRPr="00171BE8">
        <w:t>и</w:t>
      </w:r>
      <w:r w:rsidRPr="00171BE8">
        <w:t>нений?</w:t>
      </w:r>
    </w:p>
    <w:p w:rsidR="007B5D3B" w:rsidRPr="00171BE8" w:rsidRDefault="007B5D3B" w:rsidP="007B5D3B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7B5D3B" w:rsidRPr="00171BE8" w:rsidRDefault="007B5D3B" w:rsidP="007B5D3B">
      <w:pPr>
        <w:jc w:val="both"/>
      </w:pPr>
      <w:r w:rsidRPr="00171BE8">
        <w:t xml:space="preserve">А. Природой сульфируемого вещества </w:t>
      </w:r>
    </w:p>
    <w:p w:rsidR="007B5D3B" w:rsidRPr="00171BE8" w:rsidRDefault="007B5D3B" w:rsidP="007B5D3B">
      <w:pPr>
        <w:jc w:val="both"/>
      </w:pPr>
      <w:r w:rsidRPr="00171BE8">
        <w:t xml:space="preserve">Б. Временем сульфирования </w:t>
      </w:r>
    </w:p>
    <w:p w:rsidR="007B5D3B" w:rsidRPr="00171BE8" w:rsidRDefault="007B5D3B" w:rsidP="007B5D3B">
      <w:pPr>
        <w:jc w:val="both"/>
      </w:pPr>
      <w:r w:rsidRPr="00171BE8">
        <w:t xml:space="preserve">В. Концентрацией сульфируемого вещества </w:t>
      </w:r>
    </w:p>
    <w:p w:rsidR="007B5D3B" w:rsidRPr="00171BE8" w:rsidRDefault="007B5D3B" w:rsidP="007B5D3B">
      <w:pPr>
        <w:jc w:val="both"/>
      </w:pPr>
      <w:r w:rsidRPr="00171BE8">
        <w:t>Г. Реакционной способностью сульф</w:t>
      </w:r>
      <w:r w:rsidRPr="00171BE8">
        <w:t>и</w:t>
      </w:r>
      <w:r w:rsidRPr="00171BE8">
        <w:t xml:space="preserve">рующего агента 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Правильный ответ: Г</w:t>
      </w:r>
    </w:p>
    <w:p w:rsidR="007B5D3B" w:rsidRPr="006F1272" w:rsidRDefault="007B5D3B" w:rsidP="007B5D3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Pr="00171BE8" w:rsidRDefault="007B5D3B" w:rsidP="007B5D3B">
      <w:pPr>
        <w:ind w:firstLine="709"/>
        <w:jc w:val="both"/>
      </w:pPr>
    </w:p>
    <w:p w:rsidR="007B5D3B" w:rsidRPr="00171BE8" w:rsidRDefault="007B5D3B" w:rsidP="007B5D3B">
      <w:pPr>
        <w:rPr>
          <w:b/>
          <w:iCs/>
        </w:rPr>
      </w:pPr>
      <w:r w:rsidRPr="00171BE8">
        <w:rPr>
          <w:b/>
          <w:iCs/>
        </w:rPr>
        <w:t xml:space="preserve">Задание </w:t>
      </w:r>
      <w:r>
        <w:rPr>
          <w:b/>
          <w:iCs/>
        </w:rPr>
        <w:t>2</w:t>
      </w:r>
      <w:r w:rsidRPr="00171BE8">
        <w:rPr>
          <w:b/>
          <w:iCs/>
        </w:rPr>
        <w:t>. Выберите и запишите один правильный ответ.</w:t>
      </w:r>
    </w:p>
    <w:p w:rsidR="007B5D3B" w:rsidRDefault="007B5D3B" w:rsidP="007B5D3B">
      <w:pPr>
        <w:jc w:val="both"/>
      </w:pPr>
      <w:r w:rsidRPr="00171BE8">
        <w:t>К какому типу химических реакций относится реакция сульфирования ароматических с</w:t>
      </w:r>
      <w:r w:rsidRPr="00171BE8">
        <w:t>о</w:t>
      </w:r>
      <w:r w:rsidRPr="00171BE8">
        <w:t>единений?</w:t>
      </w:r>
    </w:p>
    <w:p w:rsidR="007B5D3B" w:rsidRPr="00171BE8" w:rsidRDefault="007B5D3B" w:rsidP="007B5D3B">
      <w:pPr>
        <w:jc w:val="both"/>
        <w:rPr>
          <w:rFonts w:eastAsia="Calibri"/>
          <w:b/>
          <w:sz w:val="28"/>
          <w:szCs w:val="28"/>
          <w:lang w:eastAsia="en-US"/>
        </w:rPr>
      </w:pPr>
      <w:r>
        <w:t>Варианты ответа:</w:t>
      </w:r>
    </w:p>
    <w:p w:rsidR="007B5D3B" w:rsidRPr="00171BE8" w:rsidRDefault="007B5D3B" w:rsidP="007B5D3B">
      <w:pPr>
        <w:jc w:val="both"/>
      </w:pPr>
      <w:r w:rsidRPr="00171BE8">
        <w:t xml:space="preserve">А. К реакциям нуклеофильного присоединения </w:t>
      </w:r>
    </w:p>
    <w:p w:rsidR="007B5D3B" w:rsidRPr="00171BE8" w:rsidRDefault="007B5D3B" w:rsidP="007B5D3B">
      <w:pPr>
        <w:jc w:val="both"/>
      </w:pPr>
      <w:r w:rsidRPr="00171BE8">
        <w:t xml:space="preserve">Б. К реакциям </w:t>
      </w:r>
      <w:proofErr w:type="spellStart"/>
      <w:r w:rsidRPr="00171BE8">
        <w:t>электрофильного</w:t>
      </w:r>
      <w:proofErr w:type="spellEnd"/>
      <w:r w:rsidRPr="00171BE8">
        <w:t xml:space="preserve"> присоединения </w:t>
      </w:r>
    </w:p>
    <w:p w:rsidR="007B5D3B" w:rsidRPr="00171BE8" w:rsidRDefault="007B5D3B" w:rsidP="007B5D3B">
      <w:pPr>
        <w:jc w:val="both"/>
      </w:pPr>
      <w:r w:rsidRPr="00171BE8">
        <w:lastRenderedPageBreak/>
        <w:t xml:space="preserve">В. К реакциям нуклеофильного замещения </w:t>
      </w:r>
    </w:p>
    <w:p w:rsidR="007B5D3B" w:rsidRPr="00171BE8" w:rsidRDefault="007B5D3B" w:rsidP="007B5D3B">
      <w:pPr>
        <w:jc w:val="both"/>
      </w:pPr>
      <w:r w:rsidRPr="00171BE8">
        <w:t xml:space="preserve">Г. К реакциям </w:t>
      </w:r>
      <w:proofErr w:type="spellStart"/>
      <w:r w:rsidRPr="00171BE8">
        <w:t>электрофильного</w:t>
      </w:r>
      <w:proofErr w:type="spellEnd"/>
      <w:r w:rsidRPr="00171BE8">
        <w:t xml:space="preserve"> замещ</w:t>
      </w:r>
      <w:r w:rsidRPr="00171BE8">
        <w:t>е</w:t>
      </w:r>
      <w:r w:rsidRPr="00171BE8">
        <w:t xml:space="preserve">ния 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Правильный ответ: Г</w:t>
      </w:r>
    </w:p>
    <w:p w:rsidR="007B5D3B" w:rsidRPr="006F1272" w:rsidRDefault="007B5D3B" w:rsidP="007B5D3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Pr="00171BE8" w:rsidRDefault="007B5D3B" w:rsidP="007B5D3B">
      <w:pPr>
        <w:rPr>
          <w:b/>
          <w:bCs/>
        </w:rPr>
      </w:pPr>
    </w:p>
    <w:p w:rsidR="007B5D3B" w:rsidRPr="00171BE8" w:rsidRDefault="007B5D3B" w:rsidP="007B5D3B">
      <w:pPr>
        <w:rPr>
          <w:b/>
          <w:iCs/>
        </w:rPr>
      </w:pPr>
      <w:r w:rsidRPr="00171BE8">
        <w:rPr>
          <w:b/>
          <w:iCs/>
        </w:rPr>
        <w:t xml:space="preserve">Задание </w:t>
      </w:r>
      <w:r>
        <w:rPr>
          <w:b/>
          <w:iCs/>
        </w:rPr>
        <w:t>3</w:t>
      </w:r>
      <w:r w:rsidRPr="00171BE8">
        <w:rPr>
          <w:b/>
          <w:iCs/>
        </w:rPr>
        <w:t>. Выберите и запишите один правильный ответ.</w:t>
      </w:r>
    </w:p>
    <w:p w:rsidR="007B5D3B" w:rsidRPr="00171BE8" w:rsidRDefault="007B5D3B" w:rsidP="007B5D3B">
      <w:pPr>
        <w:jc w:val="both"/>
      </w:pPr>
      <w:r w:rsidRPr="00171BE8">
        <w:t xml:space="preserve">С </w:t>
      </w:r>
      <w:proofErr w:type="gramStart"/>
      <w:r w:rsidRPr="00171BE8">
        <w:t>помощью</w:t>
      </w:r>
      <w:proofErr w:type="gramEnd"/>
      <w:r w:rsidRPr="00171BE8">
        <w:t xml:space="preserve"> каких реагентов можно осуществить превращение: </w:t>
      </w:r>
    </w:p>
    <w:p w:rsidR="007B5D3B" w:rsidRPr="00171BE8" w:rsidRDefault="007B5D3B" w:rsidP="007B5D3B">
      <w:pPr>
        <w:jc w:val="center"/>
      </w:pPr>
      <w:r w:rsidRPr="00171BE8">
        <w:t xml:space="preserve">бензол </w:t>
      </w:r>
      <w:r w:rsidRPr="00171BE8">
        <w:rPr>
          <w:noProof/>
        </w:rPr>
        <w:sym w:font="Wingdings" w:char="F0E0"/>
      </w:r>
      <w:r w:rsidRPr="00CA41E1">
        <w:t xml:space="preserve"> </w:t>
      </w:r>
      <w:r w:rsidRPr="00171BE8">
        <w:t>изопропилбензол:</w:t>
      </w:r>
    </w:p>
    <w:p w:rsidR="007B5D3B" w:rsidRPr="00171BE8" w:rsidRDefault="007B5D3B" w:rsidP="007B5D3B">
      <w:pPr>
        <w:jc w:val="both"/>
      </w:pPr>
      <w:r w:rsidRPr="00171BE8">
        <w:t xml:space="preserve">А. </w:t>
      </w:r>
      <w:r w:rsidRPr="00171BE8">
        <w:rPr>
          <w:lang w:val="en-US"/>
        </w:rPr>
        <w:t>CH</w:t>
      </w:r>
      <w:r w:rsidRPr="00CA41E1">
        <w:rPr>
          <w:vertAlign w:val="subscript"/>
        </w:rPr>
        <w:t>3</w:t>
      </w:r>
      <w:r w:rsidRPr="00171BE8">
        <w:rPr>
          <w:lang w:val="en-US"/>
        </w:rPr>
        <w:t>CH</w:t>
      </w:r>
      <w:r w:rsidRPr="00CA41E1">
        <w:t>=</w:t>
      </w:r>
      <w:r w:rsidRPr="00171BE8">
        <w:rPr>
          <w:lang w:val="en-US"/>
        </w:rPr>
        <w:t>CH</w:t>
      </w:r>
      <w:r w:rsidRPr="00CA41E1">
        <w:rPr>
          <w:vertAlign w:val="subscript"/>
        </w:rPr>
        <w:t>2</w:t>
      </w:r>
      <w:r w:rsidRPr="00CA41E1">
        <w:t xml:space="preserve"> [</w:t>
      </w:r>
      <w:r w:rsidRPr="00171BE8">
        <w:rPr>
          <w:lang w:val="en-US"/>
        </w:rPr>
        <w:t>H</w:t>
      </w:r>
      <w:r w:rsidRPr="00CA41E1">
        <w:rPr>
          <w:vertAlign w:val="subscript"/>
        </w:rPr>
        <w:t>3</w:t>
      </w:r>
      <w:r w:rsidRPr="00171BE8">
        <w:rPr>
          <w:lang w:val="en-US"/>
        </w:rPr>
        <w:t>PO</w:t>
      </w:r>
      <w:r w:rsidRPr="00CA41E1">
        <w:rPr>
          <w:vertAlign w:val="subscript"/>
        </w:rPr>
        <w:t>4</w:t>
      </w:r>
      <w:r w:rsidRPr="00CA41E1">
        <w:t>]</w:t>
      </w:r>
    </w:p>
    <w:p w:rsidR="007B5D3B" w:rsidRPr="00CA41E1" w:rsidRDefault="007B5D3B" w:rsidP="007B5D3B">
      <w:pPr>
        <w:jc w:val="both"/>
        <w:rPr>
          <w:lang w:val="en-US"/>
        </w:rPr>
      </w:pPr>
      <w:r w:rsidRPr="00171BE8">
        <w:t>Б</w:t>
      </w:r>
      <w:r w:rsidRPr="00171BE8">
        <w:rPr>
          <w:lang w:val="en-US"/>
        </w:rPr>
        <w:t>. CH</w:t>
      </w:r>
      <w:r w:rsidRPr="00171BE8">
        <w:rPr>
          <w:vertAlign w:val="subscript"/>
          <w:lang w:val="en-US"/>
        </w:rPr>
        <w:t>3</w:t>
      </w:r>
      <w:r w:rsidRPr="00171BE8">
        <w:rPr>
          <w:lang w:val="en-US"/>
        </w:rPr>
        <w:t>CH(OH)CH</w:t>
      </w:r>
      <w:r w:rsidRPr="00171BE8">
        <w:rPr>
          <w:vertAlign w:val="subscript"/>
          <w:lang w:val="en-US"/>
        </w:rPr>
        <w:t>3</w:t>
      </w:r>
      <w:r w:rsidRPr="00171BE8">
        <w:rPr>
          <w:lang w:val="en-US"/>
        </w:rPr>
        <w:t>[H</w:t>
      </w:r>
      <w:r w:rsidRPr="00171BE8">
        <w:rPr>
          <w:vertAlign w:val="subscript"/>
          <w:lang w:val="en-US"/>
        </w:rPr>
        <w:t>3</w:t>
      </w:r>
      <w:r w:rsidRPr="00171BE8">
        <w:rPr>
          <w:lang w:val="en-US"/>
        </w:rPr>
        <w:t>PO</w:t>
      </w:r>
      <w:r w:rsidRPr="00171BE8">
        <w:rPr>
          <w:vertAlign w:val="subscript"/>
          <w:lang w:val="en-US"/>
        </w:rPr>
        <w:t>4</w:t>
      </w:r>
      <w:r w:rsidRPr="00171BE8">
        <w:rPr>
          <w:lang w:val="en-US"/>
        </w:rPr>
        <w:t>]</w:t>
      </w:r>
    </w:p>
    <w:p w:rsidR="007B5D3B" w:rsidRPr="00CA41E1" w:rsidRDefault="007B5D3B" w:rsidP="007B5D3B">
      <w:pPr>
        <w:jc w:val="both"/>
        <w:rPr>
          <w:lang w:val="en-US"/>
        </w:rPr>
      </w:pPr>
      <w:r w:rsidRPr="00171BE8">
        <w:t>В</w:t>
      </w:r>
      <w:r w:rsidRPr="00CA41E1">
        <w:rPr>
          <w:lang w:val="en-US"/>
        </w:rPr>
        <w:t>.</w:t>
      </w:r>
      <w:r w:rsidRPr="00171BE8">
        <w:rPr>
          <w:lang w:val="en-US"/>
        </w:rPr>
        <w:t xml:space="preserve"> CH</w:t>
      </w:r>
      <w:r w:rsidRPr="00171BE8">
        <w:rPr>
          <w:vertAlign w:val="subscript"/>
          <w:lang w:val="en-US"/>
        </w:rPr>
        <w:t>3</w:t>
      </w:r>
      <w:r w:rsidRPr="00171BE8">
        <w:rPr>
          <w:lang w:val="en-US"/>
        </w:rPr>
        <w:t>CHClCH</w:t>
      </w:r>
      <w:r w:rsidRPr="00171BE8">
        <w:rPr>
          <w:vertAlign w:val="subscript"/>
          <w:lang w:val="en-US"/>
        </w:rPr>
        <w:t>3</w:t>
      </w:r>
      <w:r w:rsidRPr="00171BE8">
        <w:rPr>
          <w:lang w:val="en-US"/>
        </w:rPr>
        <w:t>[AlCl</w:t>
      </w:r>
      <w:r w:rsidRPr="00171BE8">
        <w:rPr>
          <w:vertAlign w:val="subscript"/>
          <w:lang w:val="en-US"/>
        </w:rPr>
        <w:t>3</w:t>
      </w:r>
      <w:r w:rsidRPr="00171BE8">
        <w:rPr>
          <w:lang w:val="en-US"/>
        </w:rPr>
        <w:t>]</w:t>
      </w:r>
    </w:p>
    <w:p w:rsidR="007B5D3B" w:rsidRPr="00CA41E1" w:rsidRDefault="007B5D3B" w:rsidP="007B5D3B">
      <w:pPr>
        <w:jc w:val="both"/>
        <w:rPr>
          <w:lang w:val="en-US"/>
        </w:rPr>
      </w:pPr>
      <w:r w:rsidRPr="00171BE8">
        <w:t>Г</w:t>
      </w:r>
      <w:r w:rsidRPr="00CA41E1">
        <w:rPr>
          <w:lang w:val="en-US"/>
        </w:rPr>
        <w:t xml:space="preserve">. </w:t>
      </w:r>
      <w:r w:rsidRPr="00171BE8">
        <w:rPr>
          <w:lang w:val="en-US"/>
        </w:rPr>
        <w:t>CH</w:t>
      </w:r>
      <w:r w:rsidRPr="00CA41E1">
        <w:rPr>
          <w:vertAlign w:val="subscript"/>
          <w:lang w:val="en-US"/>
        </w:rPr>
        <w:t>3</w:t>
      </w:r>
      <w:r w:rsidRPr="00171BE8">
        <w:rPr>
          <w:lang w:val="en-US"/>
        </w:rPr>
        <w:t>CH</w:t>
      </w:r>
      <w:r w:rsidRPr="00CA41E1">
        <w:rPr>
          <w:vertAlign w:val="subscript"/>
          <w:lang w:val="en-US"/>
        </w:rPr>
        <w:t>2</w:t>
      </w:r>
      <w:r w:rsidRPr="00171BE8">
        <w:rPr>
          <w:lang w:val="en-US"/>
        </w:rPr>
        <w:t>COC</w:t>
      </w:r>
      <w:r w:rsidRPr="00CA41E1">
        <w:rPr>
          <w:lang w:val="en-US"/>
        </w:rPr>
        <w:t xml:space="preserve"> </w:t>
      </w:r>
      <w:r w:rsidRPr="00171BE8">
        <w:rPr>
          <w:lang w:val="en-US"/>
        </w:rPr>
        <w:t>l</w:t>
      </w:r>
      <w:r w:rsidRPr="00CA41E1">
        <w:rPr>
          <w:lang w:val="en-US"/>
        </w:rPr>
        <w:t>[</w:t>
      </w:r>
      <w:r w:rsidRPr="00171BE8">
        <w:rPr>
          <w:lang w:val="en-US"/>
        </w:rPr>
        <w:t>AlCl</w:t>
      </w:r>
      <w:r w:rsidRPr="00CA41E1">
        <w:rPr>
          <w:vertAlign w:val="subscript"/>
          <w:lang w:val="en-US"/>
        </w:rPr>
        <w:t>3</w:t>
      </w:r>
      <w:r w:rsidRPr="00CA41E1">
        <w:rPr>
          <w:lang w:val="en-US"/>
        </w:rPr>
        <w:t>]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Правильный ответ: В</w:t>
      </w:r>
    </w:p>
    <w:p w:rsidR="007B5D3B" w:rsidRDefault="007B5D3B" w:rsidP="007B5D3B">
      <w:pPr>
        <w:jc w:val="both"/>
        <w:rPr>
          <w:b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Default="007B5D3B" w:rsidP="007B5D3B">
      <w:pPr>
        <w:shd w:val="clear" w:color="auto" w:fill="FFFFFF"/>
        <w:jc w:val="both"/>
        <w:rPr>
          <w:b/>
        </w:rPr>
      </w:pP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 xml:space="preserve">Задание </w:t>
      </w:r>
      <w:r>
        <w:rPr>
          <w:b/>
        </w:rPr>
        <w:t>4</w:t>
      </w:r>
      <w:r w:rsidRPr="00B2752A">
        <w:rPr>
          <w:b/>
        </w:rPr>
        <w:t>. Установите соответствие между терминами и их определениями.</w:t>
      </w:r>
    </w:p>
    <w:p w:rsidR="007B5D3B" w:rsidRPr="00B2752A" w:rsidRDefault="007B5D3B" w:rsidP="007B5D3B">
      <w:pPr>
        <w:jc w:val="both"/>
      </w:pPr>
      <w:r w:rsidRPr="00B2752A">
        <w:t>Термины:</w:t>
      </w:r>
    </w:p>
    <w:p w:rsidR="007B5D3B" w:rsidRPr="00B2752A" w:rsidRDefault="007B5D3B" w:rsidP="007B5D3B">
      <w:pPr>
        <w:jc w:val="both"/>
      </w:pPr>
      <w:r w:rsidRPr="00B2752A">
        <w:t xml:space="preserve">А. </w:t>
      </w:r>
      <w:r w:rsidRPr="00B2752A">
        <w:rPr>
          <w:rFonts w:ascii="Times New Roman CYR" w:hAnsi="Times New Roman CYR" w:cs="Times New Roman CYR"/>
        </w:rPr>
        <w:t>Методика научного исследования</w:t>
      </w:r>
    </w:p>
    <w:p w:rsidR="007B5D3B" w:rsidRPr="00B2752A" w:rsidRDefault="007B5D3B" w:rsidP="007B5D3B">
      <w:pPr>
        <w:jc w:val="both"/>
      </w:pPr>
      <w:r w:rsidRPr="00B2752A">
        <w:t xml:space="preserve">Б. </w:t>
      </w:r>
      <w:r w:rsidRPr="00B2752A">
        <w:rPr>
          <w:rFonts w:ascii="Times New Roman CYR" w:hAnsi="Times New Roman CYR" w:cs="Times New Roman CYR"/>
          <w:iCs/>
        </w:rPr>
        <w:t>Методология исследования</w:t>
      </w:r>
    </w:p>
    <w:p w:rsidR="007B5D3B" w:rsidRPr="00B2752A" w:rsidRDefault="007B5D3B" w:rsidP="007B5D3B">
      <w:pPr>
        <w:jc w:val="both"/>
        <w:rPr>
          <w:rFonts w:ascii="Times New Roman CYR" w:hAnsi="Times New Roman CYR" w:cs="Times New Roman CYR"/>
        </w:rPr>
      </w:pPr>
      <w:r w:rsidRPr="00B2752A">
        <w:t xml:space="preserve">В. </w:t>
      </w:r>
      <w:r w:rsidRPr="00B2752A">
        <w:rPr>
          <w:rFonts w:ascii="Times New Roman CYR" w:hAnsi="Times New Roman CYR" w:cs="Times New Roman CYR"/>
        </w:rPr>
        <w:t>Метод научного исследования</w:t>
      </w:r>
    </w:p>
    <w:p w:rsidR="007B5D3B" w:rsidRPr="00B2752A" w:rsidRDefault="007B5D3B" w:rsidP="007B5D3B">
      <w:pPr>
        <w:jc w:val="both"/>
      </w:pPr>
      <w:r w:rsidRPr="00B2752A">
        <w:t xml:space="preserve">Д. </w:t>
      </w:r>
      <w:r w:rsidRPr="00B2752A">
        <w:rPr>
          <w:rFonts w:ascii="Times New Roman CYR" w:hAnsi="Times New Roman CYR" w:cs="Times New Roman CYR"/>
        </w:rPr>
        <w:t>Теория научного познания</w:t>
      </w:r>
    </w:p>
    <w:p w:rsidR="007B5D3B" w:rsidRPr="00B2752A" w:rsidRDefault="007B5D3B" w:rsidP="007B5D3B">
      <w:pPr>
        <w:jc w:val="both"/>
      </w:pPr>
      <w:r w:rsidRPr="00B2752A">
        <w:t xml:space="preserve">Определения: </w:t>
      </w:r>
    </w:p>
    <w:p w:rsidR="007B5D3B" w:rsidRPr="00B2752A" w:rsidRDefault="007B5D3B" w:rsidP="007B5D3B">
      <w:pPr>
        <w:jc w:val="both"/>
      </w:pPr>
      <w:r w:rsidRPr="00B2752A">
        <w:t xml:space="preserve">1. </w:t>
      </w:r>
      <w:r w:rsidRPr="00B2752A">
        <w:rPr>
          <w:rFonts w:ascii="Times New Roman CYR" w:hAnsi="Times New Roman CYR" w:cs="Times New Roman CYR"/>
        </w:rPr>
        <w:t>Совокупность приёмов и способов исследования, порядок их применения и интерпретации полученных результатов</w:t>
      </w:r>
    </w:p>
    <w:p w:rsidR="007B5D3B" w:rsidRPr="00B2752A" w:rsidRDefault="007B5D3B" w:rsidP="007B5D3B">
      <w:pPr>
        <w:jc w:val="both"/>
      </w:pPr>
      <w:r w:rsidRPr="00B2752A">
        <w:t xml:space="preserve">2. </w:t>
      </w:r>
      <w:r w:rsidRPr="00B2752A">
        <w:rPr>
          <w:rFonts w:ascii="Times New Roman CYR" w:hAnsi="Times New Roman CYR" w:cs="Times New Roman CYR"/>
        </w:rPr>
        <w:t>Комплекс способов и приёмов, используемых для достижения цели исследования</w:t>
      </w:r>
    </w:p>
    <w:p w:rsidR="007B5D3B" w:rsidRPr="00B2752A" w:rsidRDefault="007B5D3B" w:rsidP="007B5D3B">
      <w:pPr>
        <w:jc w:val="both"/>
        <w:rPr>
          <w:rFonts w:ascii="Times New Roman CYR" w:hAnsi="Times New Roman CYR" w:cs="Times New Roman CYR"/>
        </w:rPr>
      </w:pPr>
      <w:r w:rsidRPr="00B2752A">
        <w:t xml:space="preserve">3. </w:t>
      </w:r>
      <w:r w:rsidRPr="00B2752A">
        <w:rPr>
          <w:rFonts w:ascii="Times New Roman CYR" w:hAnsi="Times New Roman CYR" w:cs="Times New Roman CYR"/>
        </w:rPr>
        <w:t>Учение о методах, способах и стратегиях исследования предмета</w:t>
      </w:r>
    </w:p>
    <w:p w:rsidR="007B5D3B" w:rsidRPr="00B2752A" w:rsidRDefault="007B5D3B" w:rsidP="007B5D3B">
      <w:pPr>
        <w:jc w:val="both"/>
      </w:pPr>
      <w:r w:rsidRPr="00B2752A">
        <w:t>4. Область общих представлений о науке в целом и о тех или иных научных процессах или явлениях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2346"/>
        <w:gridCol w:w="2346"/>
        <w:gridCol w:w="2303"/>
      </w:tblGrid>
      <w:tr w:rsidR="007B5D3B" w:rsidRPr="00B2752A" w:rsidTr="00D008B2">
        <w:trPr>
          <w:jc w:val="center"/>
        </w:trPr>
        <w:tc>
          <w:tcPr>
            <w:tcW w:w="2350" w:type="dxa"/>
            <w:shd w:val="clear" w:color="auto" w:fill="auto"/>
          </w:tcPr>
          <w:p w:rsidR="007B5D3B" w:rsidRPr="00B2752A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А</w:t>
            </w:r>
          </w:p>
        </w:tc>
        <w:tc>
          <w:tcPr>
            <w:tcW w:w="2346" w:type="dxa"/>
            <w:shd w:val="clear" w:color="auto" w:fill="auto"/>
          </w:tcPr>
          <w:p w:rsidR="007B5D3B" w:rsidRPr="00B2752A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Б</w:t>
            </w:r>
          </w:p>
        </w:tc>
        <w:tc>
          <w:tcPr>
            <w:tcW w:w="2346" w:type="dxa"/>
            <w:shd w:val="clear" w:color="auto" w:fill="auto"/>
          </w:tcPr>
          <w:p w:rsidR="007B5D3B" w:rsidRPr="00B2752A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В</w:t>
            </w:r>
          </w:p>
        </w:tc>
        <w:tc>
          <w:tcPr>
            <w:tcW w:w="2303" w:type="dxa"/>
            <w:shd w:val="clear" w:color="auto" w:fill="auto"/>
          </w:tcPr>
          <w:p w:rsidR="007B5D3B" w:rsidRPr="00B2752A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jc w:val="center"/>
            </w:pPr>
            <w:r w:rsidRPr="00B2752A">
              <w:t>Г</w:t>
            </w:r>
          </w:p>
        </w:tc>
      </w:tr>
      <w:tr w:rsidR="007B5D3B" w:rsidRPr="00B2752A" w:rsidTr="00D008B2">
        <w:trPr>
          <w:jc w:val="center"/>
        </w:trPr>
        <w:tc>
          <w:tcPr>
            <w:tcW w:w="2350" w:type="dxa"/>
            <w:shd w:val="clear" w:color="auto" w:fill="auto"/>
          </w:tcPr>
          <w:p w:rsidR="007B5D3B" w:rsidRPr="002605EC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46" w:type="dxa"/>
            <w:shd w:val="clear" w:color="auto" w:fill="auto"/>
          </w:tcPr>
          <w:p w:rsidR="007B5D3B" w:rsidRPr="002605EC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46" w:type="dxa"/>
            <w:shd w:val="clear" w:color="auto" w:fill="auto"/>
          </w:tcPr>
          <w:p w:rsidR="007B5D3B" w:rsidRPr="002605EC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7B5D3B" w:rsidRPr="002605EC" w:rsidRDefault="007B5D3B" w:rsidP="00D008B2">
            <w:pPr>
              <w:pStyle w:val="a2"/>
              <w:numPr>
                <w:ilvl w:val="0"/>
                <w:numId w:val="0"/>
              </w:numPr>
              <w:spacing w:before="0" w:beforeAutospacing="0" w:after="0" w:afterAutospacing="0"/>
              <w:ind w:left="360"/>
              <w:rPr>
                <w:b/>
              </w:rPr>
            </w:pPr>
          </w:p>
        </w:tc>
      </w:tr>
    </w:tbl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А-1, Б-3, В-2, Г-4.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Pr="00B2752A" w:rsidRDefault="007B5D3B" w:rsidP="007B5D3B">
      <w:pPr>
        <w:rPr>
          <w:rFonts w:ascii="Times New Roman CYR" w:hAnsi="Times New Roman CYR" w:cs="Times New Roman CYR"/>
        </w:rPr>
      </w:pPr>
    </w:p>
    <w:p w:rsidR="007B5D3B" w:rsidRPr="00B2752A" w:rsidRDefault="007B5D3B" w:rsidP="007B5D3B">
      <w:pPr>
        <w:pStyle w:val="1d"/>
        <w:shd w:val="clear" w:color="auto" w:fill="auto"/>
        <w:jc w:val="both"/>
        <w:rPr>
          <w:b/>
          <w:sz w:val="24"/>
          <w:szCs w:val="24"/>
          <w:lang w:bidi="ru-RU"/>
        </w:rPr>
      </w:pPr>
      <w:r w:rsidRPr="00B2752A">
        <w:rPr>
          <w:b/>
          <w:sz w:val="24"/>
          <w:szCs w:val="24"/>
          <w:lang w:bidi="ru-RU"/>
        </w:rPr>
        <w:t xml:space="preserve">Задание </w:t>
      </w:r>
      <w:r>
        <w:rPr>
          <w:b/>
          <w:sz w:val="24"/>
          <w:szCs w:val="24"/>
          <w:lang w:bidi="ru-RU"/>
        </w:rPr>
        <w:t>5</w:t>
      </w:r>
      <w:r w:rsidRPr="00B2752A">
        <w:rPr>
          <w:b/>
          <w:sz w:val="24"/>
          <w:szCs w:val="24"/>
          <w:lang w:bidi="ru-RU"/>
        </w:rPr>
        <w:t>. Установите правильную последовательность этапов НИР:</w:t>
      </w:r>
    </w:p>
    <w:p w:rsidR="007B5D3B" w:rsidRPr="00CA41E1" w:rsidRDefault="007B5D3B" w:rsidP="007B5D3B">
      <w:pPr>
        <w:jc w:val="both"/>
        <w:rPr>
          <w:rFonts w:ascii="Times New Roman CYR" w:eastAsia="Calibri" w:hAnsi="Times New Roman CYR" w:cs="Times New Roman CYR"/>
          <w:lang w:eastAsia="en-US"/>
        </w:rPr>
      </w:pPr>
      <w:r w:rsidRPr="00CA41E1">
        <w:rPr>
          <w:rFonts w:ascii="Times New Roman CYR" w:eastAsia="Calibri" w:hAnsi="Times New Roman CYR" w:cs="Times New Roman CYR"/>
          <w:lang w:eastAsia="en-US"/>
        </w:rPr>
        <w:t xml:space="preserve">А. </w:t>
      </w:r>
      <w:r w:rsidRPr="00B2752A">
        <w:rPr>
          <w:rFonts w:ascii="Times New Roman CYR" w:hAnsi="Times New Roman CYR" w:cs="Times New Roman CYR"/>
        </w:rPr>
        <w:t>Разработка технического задания НИР</w:t>
      </w:r>
    </w:p>
    <w:p w:rsidR="007B5D3B" w:rsidRPr="00CA41E1" w:rsidRDefault="007B5D3B" w:rsidP="007B5D3B">
      <w:pPr>
        <w:jc w:val="both"/>
        <w:rPr>
          <w:rFonts w:ascii="Times New Roman CYR" w:eastAsia="Calibri" w:hAnsi="Times New Roman CYR" w:cs="Times New Roman CYR"/>
          <w:lang w:eastAsia="en-US"/>
        </w:rPr>
      </w:pPr>
      <w:r w:rsidRPr="00CA41E1">
        <w:rPr>
          <w:rFonts w:ascii="Times New Roman CYR" w:eastAsia="Calibri" w:hAnsi="Times New Roman CYR" w:cs="Times New Roman CYR"/>
          <w:lang w:eastAsia="en-US"/>
        </w:rPr>
        <w:t xml:space="preserve">Б. </w:t>
      </w:r>
      <w:r w:rsidRPr="00B2752A">
        <w:rPr>
          <w:rFonts w:ascii="Times New Roman CYR" w:hAnsi="Times New Roman CYR" w:cs="Times New Roman CYR"/>
        </w:rPr>
        <w:t>Обобщение и оценка результатов исследований</w:t>
      </w:r>
    </w:p>
    <w:p w:rsidR="007B5D3B" w:rsidRPr="00CA41E1" w:rsidRDefault="007B5D3B" w:rsidP="007B5D3B">
      <w:pPr>
        <w:jc w:val="both"/>
        <w:rPr>
          <w:rFonts w:ascii="Times New Roman CYR" w:eastAsia="Calibri" w:hAnsi="Times New Roman CYR" w:cs="Times New Roman CYR"/>
          <w:lang w:eastAsia="en-US"/>
        </w:rPr>
      </w:pPr>
      <w:r w:rsidRPr="00CA41E1">
        <w:rPr>
          <w:rFonts w:ascii="Times New Roman CYR" w:eastAsia="Calibri" w:hAnsi="Times New Roman CYR" w:cs="Times New Roman CYR"/>
          <w:lang w:eastAsia="en-US"/>
        </w:rPr>
        <w:t xml:space="preserve">В. </w:t>
      </w:r>
      <w:r w:rsidRPr="00B2752A">
        <w:rPr>
          <w:rFonts w:ascii="Times New Roman CYR" w:hAnsi="Times New Roman CYR" w:cs="Times New Roman CYR"/>
        </w:rPr>
        <w:t>Выбор направления исследования</w:t>
      </w:r>
    </w:p>
    <w:p w:rsidR="007B5D3B" w:rsidRPr="00CA41E1" w:rsidRDefault="007B5D3B" w:rsidP="007B5D3B">
      <w:pPr>
        <w:jc w:val="both"/>
        <w:rPr>
          <w:rFonts w:ascii="Times New Roman CYR" w:eastAsia="Calibri" w:hAnsi="Times New Roman CYR" w:cs="Times New Roman CYR"/>
          <w:lang w:eastAsia="en-US"/>
        </w:rPr>
      </w:pPr>
      <w:r w:rsidRPr="00CA41E1">
        <w:rPr>
          <w:rFonts w:ascii="Times New Roman CYR" w:eastAsia="Calibri" w:hAnsi="Times New Roman CYR" w:cs="Times New Roman CYR"/>
          <w:lang w:eastAsia="en-US"/>
        </w:rPr>
        <w:t xml:space="preserve">Г. </w:t>
      </w:r>
      <w:r w:rsidRPr="00B2752A">
        <w:rPr>
          <w:rFonts w:ascii="Times New Roman CYR" w:hAnsi="Times New Roman CYR" w:cs="Times New Roman CYR"/>
        </w:rPr>
        <w:t>Сдача работ заказчику</w:t>
      </w:r>
    </w:p>
    <w:p w:rsidR="007B5D3B" w:rsidRPr="00CA41E1" w:rsidRDefault="007B5D3B" w:rsidP="007B5D3B">
      <w:pPr>
        <w:jc w:val="both"/>
        <w:rPr>
          <w:rFonts w:ascii="Times New Roman CYR" w:eastAsia="Calibri" w:hAnsi="Times New Roman CYR" w:cs="Times New Roman CYR"/>
          <w:lang w:eastAsia="en-US"/>
        </w:rPr>
      </w:pPr>
      <w:r w:rsidRPr="00CA41E1">
        <w:rPr>
          <w:rFonts w:ascii="Times New Roman CYR" w:eastAsia="Calibri" w:hAnsi="Times New Roman CYR" w:cs="Times New Roman CYR"/>
          <w:lang w:eastAsia="en-US"/>
        </w:rPr>
        <w:t xml:space="preserve">Д. </w:t>
      </w:r>
      <w:r w:rsidRPr="00B2752A">
        <w:rPr>
          <w:rFonts w:ascii="Times New Roman CYR" w:hAnsi="Times New Roman CYR" w:cs="Times New Roman CYR"/>
        </w:rPr>
        <w:t>Теоретические и экспериментальные исследования</w:t>
      </w:r>
    </w:p>
    <w:p w:rsidR="007B5D3B" w:rsidRPr="00B2752A" w:rsidRDefault="007B5D3B" w:rsidP="007B5D3B">
      <w:pPr>
        <w:pStyle w:val="1d"/>
        <w:shd w:val="clear" w:color="auto" w:fill="auto"/>
        <w:tabs>
          <w:tab w:val="left" w:pos="648"/>
        </w:tabs>
        <w:jc w:val="both"/>
        <w:rPr>
          <w:b/>
          <w:sz w:val="24"/>
          <w:szCs w:val="24"/>
          <w:lang w:bidi="ru-RU"/>
        </w:rPr>
      </w:pPr>
      <w:r w:rsidRPr="00B2752A">
        <w:rPr>
          <w:b/>
          <w:sz w:val="24"/>
          <w:szCs w:val="24"/>
          <w:lang w:bidi="ru-RU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</w:tblGrid>
      <w:tr w:rsidR="007B5D3B" w:rsidRPr="00B2752A" w:rsidTr="00D008B2">
        <w:tc>
          <w:tcPr>
            <w:tcW w:w="1557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7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7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558" w:type="dxa"/>
            <w:shd w:val="clear" w:color="auto" w:fill="auto"/>
          </w:tcPr>
          <w:p w:rsidR="007B5D3B" w:rsidRPr="002605EC" w:rsidRDefault="007B5D3B" w:rsidP="00D008B2">
            <w:pPr>
              <w:pStyle w:val="1d"/>
              <w:shd w:val="clear" w:color="auto" w:fill="auto"/>
              <w:tabs>
                <w:tab w:val="left" w:pos="648"/>
              </w:tabs>
              <w:jc w:val="both"/>
              <w:rPr>
                <w:b/>
                <w:sz w:val="24"/>
                <w:szCs w:val="24"/>
                <w:lang w:bidi="ru-RU"/>
              </w:rPr>
            </w:pPr>
          </w:p>
        </w:tc>
      </w:tr>
    </w:tbl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>Правильный ответ: А, В, Д, Б, Г</w:t>
      </w:r>
    </w:p>
    <w:p w:rsidR="007B5D3B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2 (1 – минимальная сложность, 3 – 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Default="007B5D3B" w:rsidP="007B5D3B">
      <w:pPr>
        <w:rPr>
          <w:b/>
          <w:iCs/>
        </w:rPr>
      </w:pPr>
    </w:p>
    <w:p w:rsidR="007B5D3B" w:rsidRPr="004406CE" w:rsidRDefault="007B5D3B" w:rsidP="007B5D3B">
      <w:pPr>
        <w:rPr>
          <w:b/>
          <w:iCs/>
        </w:rPr>
      </w:pPr>
      <w:r w:rsidRPr="004406CE">
        <w:rPr>
          <w:b/>
          <w:iCs/>
        </w:rPr>
        <w:t xml:space="preserve">Задание </w:t>
      </w:r>
      <w:r>
        <w:rPr>
          <w:b/>
          <w:iCs/>
        </w:rPr>
        <w:t>6</w:t>
      </w:r>
      <w:r w:rsidRPr="004406CE">
        <w:rPr>
          <w:b/>
          <w:iCs/>
        </w:rPr>
        <w:t>. Выберите и запишите один правильный ответ.</w:t>
      </w:r>
    </w:p>
    <w:p w:rsidR="007B5D3B" w:rsidRPr="00CA41E1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Непористым адсорбентом является</w:t>
      </w:r>
      <w:r w:rsidRPr="00CA41E1">
        <w:rPr>
          <w:rFonts w:eastAsia="Calibri"/>
          <w:lang w:eastAsia="en-US"/>
        </w:rPr>
        <w:t>: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lastRenderedPageBreak/>
        <w:t>А. Сажа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Силикагель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Цеолиты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 Углеродные молекулярные сита</w:t>
      </w:r>
    </w:p>
    <w:p w:rsidR="007B5D3B" w:rsidRPr="004406CE" w:rsidRDefault="007B5D3B" w:rsidP="007B5D3B">
      <w:pPr>
        <w:rPr>
          <w:b/>
          <w:bCs/>
        </w:rPr>
      </w:pPr>
      <w:r w:rsidRPr="004406CE">
        <w:rPr>
          <w:b/>
          <w:bCs/>
        </w:rPr>
        <w:t>Ответ:_____.</w:t>
      </w:r>
    </w:p>
    <w:p w:rsidR="007B5D3B" w:rsidRPr="004406CE" w:rsidRDefault="007B5D3B" w:rsidP="007B5D3B">
      <w:pPr>
        <w:rPr>
          <w:b/>
          <w:bCs/>
        </w:rPr>
      </w:pPr>
      <w:r w:rsidRPr="004406CE">
        <w:rPr>
          <w:b/>
          <w:bCs/>
        </w:rPr>
        <w:t>Правильный ответ: А</w:t>
      </w:r>
    </w:p>
    <w:p w:rsidR="007B5D3B" w:rsidRPr="004406CE" w:rsidRDefault="007B5D3B" w:rsidP="007B5D3B">
      <w:pPr>
        <w:jc w:val="both"/>
        <w:rPr>
          <w:b/>
          <w:bCs/>
        </w:rPr>
      </w:pPr>
      <w:bookmarkStart w:id="46" w:name="_Hlk177327377"/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bookmarkEnd w:id="46"/>
    <w:p w:rsidR="007B5D3B" w:rsidRDefault="007B5D3B" w:rsidP="007B5D3B">
      <w:pPr>
        <w:rPr>
          <w:b/>
          <w:iCs/>
        </w:rPr>
      </w:pPr>
    </w:p>
    <w:p w:rsidR="007B5D3B" w:rsidRPr="00A45A2B" w:rsidRDefault="007B5D3B" w:rsidP="007B5D3B">
      <w:pPr>
        <w:rPr>
          <w:b/>
          <w:iCs/>
        </w:rPr>
      </w:pPr>
      <w:r w:rsidRPr="00A45A2B">
        <w:rPr>
          <w:b/>
          <w:iCs/>
        </w:rPr>
        <w:t xml:space="preserve">Задание </w:t>
      </w:r>
      <w:r>
        <w:rPr>
          <w:b/>
          <w:iCs/>
        </w:rPr>
        <w:t>7</w:t>
      </w:r>
      <w:r w:rsidRPr="00A45A2B">
        <w:rPr>
          <w:b/>
          <w:iCs/>
        </w:rPr>
        <w:t>. Выберите и запишите один правильный ответ.</w:t>
      </w:r>
    </w:p>
    <w:p w:rsidR="007B5D3B" w:rsidRDefault="007B5D3B" w:rsidP="007B5D3B">
      <w:pPr>
        <w:jc w:val="both"/>
      </w:pPr>
      <w:r w:rsidRPr="00A45A2B">
        <w:t>Каков физический смыл адсорбционного коэффициента</w:t>
      </w:r>
      <w:proofErr w:type="gramStart"/>
      <w:r w:rsidRPr="00A45A2B">
        <w:t xml:space="preserve"> С</w:t>
      </w:r>
      <w:proofErr w:type="gramEnd"/>
      <w:r w:rsidRPr="00A45A2B">
        <w:t xml:space="preserve"> в уравнении изотермы БЭТ?</w:t>
      </w:r>
    </w:p>
    <w:p w:rsidR="007B5D3B" w:rsidRPr="00A45A2B" w:rsidRDefault="007B5D3B" w:rsidP="007B5D3B">
      <w:pPr>
        <w:jc w:val="both"/>
      </w:pPr>
      <w:r>
        <w:t>Варианты ответа:</w:t>
      </w:r>
      <w:r w:rsidRPr="00A45A2B">
        <w:t xml:space="preserve"> </w:t>
      </w:r>
    </w:p>
    <w:p w:rsidR="007B5D3B" w:rsidRPr="00A45A2B" w:rsidRDefault="007B5D3B" w:rsidP="007B5D3B">
      <w:pPr>
        <w:jc w:val="both"/>
      </w:pPr>
      <w:r w:rsidRPr="00A45A2B">
        <w:t xml:space="preserve">А. Адсорбционный коэффициент </w:t>
      </w:r>
      <w:proofErr w:type="gramStart"/>
      <w:r w:rsidRPr="00A45A2B">
        <w:t>С</w:t>
      </w:r>
      <w:proofErr w:type="gramEnd"/>
      <w:r w:rsidRPr="00A45A2B">
        <w:t xml:space="preserve"> </w:t>
      </w:r>
      <w:proofErr w:type="gramStart"/>
      <w:r w:rsidRPr="00A45A2B">
        <w:t>представляет</w:t>
      </w:r>
      <w:proofErr w:type="gramEnd"/>
      <w:r w:rsidRPr="00A45A2B">
        <w:t xml:space="preserve"> собой концентрацию </w:t>
      </w:r>
      <w:proofErr w:type="spellStart"/>
      <w:r w:rsidRPr="00A45A2B">
        <w:t>адсорбата</w:t>
      </w:r>
      <w:proofErr w:type="spellEnd"/>
      <w:r w:rsidRPr="00A45A2B">
        <w:t xml:space="preserve"> в повер</w:t>
      </w:r>
      <w:r w:rsidRPr="00A45A2B">
        <w:t>х</w:t>
      </w:r>
      <w:r w:rsidRPr="00A45A2B">
        <w:t>ност</w:t>
      </w:r>
      <w:r>
        <w:t>ном слое при данной температуре</w:t>
      </w:r>
      <w:r w:rsidRPr="00A45A2B">
        <w:t xml:space="preserve"> </w:t>
      </w:r>
    </w:p>
    <w:p w:rsidR="007B5D3B" w:rsidRPr="00A45A2B" w:rsidRDefault="007B5D3B" w:rsidP="007B5D3B">
      <w:pPr>
        <w:jc w:val="both"/>
      </w:pPr>
      <w:r w:rsidRPr="00A45A2B">
        <w:t xml:space="preserve">Б. Адсорбционный коэффициент </w:t>
      </w:r>
      <w:proofErr w:type="gramStart"/>
      <w:r w:rsidRPr="00A45A2B">
        <w:t>С</w:t>
      </w:r>
      <w:proofErr w:type="gramEnd"/>
      <w:r w:rsidRPr="00A45A2B">
        <w:t xml:space="preserve"> </w:t>
      </w:r>
      <w:proofErr w:type="gramStart"/>
      <w:r w:rsidRPr="00A45A2B">
        <w:t>является</w:t>
      </w:r>
      <w:proofErr w:type="gramEnd"/>
      <w:r w:rsidRPr="00A45A2B">
        <w:t xml:space="preserve"> константой скорости процесса установления а</w:t>
      </w:r>
      <w:r w:rsidRPr="00A45A2B">
        <w:t>д</w:t>
      </w:r>
      <w:r w:rsidRPr="00A45A2B">
        <w:t>сорбционного ра</w:t>
      </w:r>
      <w:r>
        <w:t>вновесия при данной температуре</w:t>
      </w:r>
      <w:r w:rsidRPr="00A45A2B">
        <w:t xml:space="preserve"> </w:t>
      </w:r>
    </w:p>
    <w:p w:rsidR="007B5D3B" w:rsidRPr="00A45A2B" w:rsidRDefault="007B5D3B" w:rsidP="007B5D3B">
      <w:pPr>
        <w:jc w:val="both"/>
      </w:pPr>
      <w:r w:rsidRPr="00A45A2B">
        <w:t xml:space="preserve">В. Адсорбционный коэффициент </w:t>
      </w:r>
      <w:proofErr w:type="gramStart"/>
      <w:r w:rsidRPr="00A45A2B">
        <w:t>С</w:t>
      </w:r>
      <w:proofErr w:type="gramEnd"/>
      <w:r w:rsidRPr="00A45A2B">
        <w:t xml:space="preserve"> </w:t>
      </w:r>
      <w:proofErr w:type="gramStart"/>
      <w:r w:rsidRPr="00A45A2B">
        <w:t>является</w:t>
      </w:r>
      <w:proofErr w:type="gramEnd"/>
      <w:r w:rsidRPr="00A45A2B">
        <w:t xml:space="preserve"> константой адсорбционного равновесия при дан</w:t>
      </w:r>
      <w:r>
        <w:t>ной температуре</w:t>
      </w:r>
      <w:r w:rsidRPr="00A45A2B">
        <w:t xml:space="preserve"> </w:t>
      </w:r>
    </w:p>
    <w:p w:rsidR="007B5D3B" w:rsidRPr="00A45A2B" w:rsidRDefault="007B5D3B" w:rsidP="007B5D3B">
      <w:pPr>
        <w:jc w:val="both"/>
        <w:rPr>
          <w:rFonts w:eastAsia="Calibri"/>
          <w:b/>
          <w:lang w:eastAsia="en-US"/>
        </w:rPr>
      </w:pPr>
      <w:r w:rsidRPr="00A45A2B">
        <w:t xml:space="preserve">Г. Адсорбционный коэффициент </w:t>
      </w:r>
      <w:proofErr w:type="gramStart"/>
      <w:r w:rsidRPr="00A45A2B">
        <w:t>С</w:t>
      </w:r>
      <w:proofErr w:type="gramEnd"/>
      <w:r w:rsidRPr="00A45A2B">
        <w:t xml:space="preserve"> </w:t>
      </w:r>
      <w:proofErr w:type="gramStart"/>
      <w:r w:rsidRPr="00A45A2B">
        <w:t>представляет</w:t>
      </w:r>
      <w:proofErr w:type="gramEnd"/>
      <w:r w:rsidRPr="00A45A2B">
        <w:t xml:space="preserve"> собой концентрацию </w:t>
      </w:r>
      <w:proofErr w:type="spellStart"/>
      <w:r w:rsidRPr="00A45A2B">
        <w:t>адсорбата</w:t>
      </w:r>
      <w:proofErr w:type="spellEnd"/>
      <w:r w:rsidRPr="00A45A2B">
        <w:t xml:space="preserve"> в объем</w:t>
      </w:r>
      <w:r>
        <w:t>ной фазе при данной температуре</w:t>
      </w:r>
    </w:p>
    <w:p w:rsidR="007B5D3B" w:rsidRDefault="007B5D3B" w:rsidP="007B5D3B">
      <w:pPr>
        <w:rPr>
          <w:b/>
          <w:bCs/>
        </w:rPr>
      </w:pPr>
      <w:r w:rsidRPr="00A45A2B">
        <w:rPr>
          <w:b/>
          <w:bCs/>
        </w:rPr>
        <w:t>Ответ:_____.</w:t>
      </w:r>
    </w:p>
    <w:p w:rsidR="007B5D3B" w:rsidRDefault="007B5D3B" w:rsidP="007B5D3B">
      <w:pPr>
        <w:rPr>
          <w:b/>
          <w:bCs/>
        </w:rPr>
      </w:pPr>
      <w:r w:rsidRPr="00A45A2B">
        <w:rPr>
          <w:b/>
          <w:bCs/>
        </w:rPr>
        <w:t>Правильный ответ: Б</w:t>
      </w:r>
    </w:p>
    <w:p w:rsidR="007B5D3B" w:rsidRPr="00A45A2B" w:rsidRDefault="007B5D3B" w:rsidP="007B5D3B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Default="007B5D3B" w:rsidP="007B5D3B">
      <w:pPr>
        <w:rPr>
          <w:b/>
          <w:bCs/>
        </w:rPr>
      </w:pPr>
    </w:p>
    <w:p w:rsidR="007B5D3B" w:rsidRPr="00A45A2B" w:rsidRDefault="007B5D3B" w:rsidP="007B5D3B">
      <w:pPr>
        <w:rPr>
          <w:b/>
          <w:bCs/>
        </w:rPr>
      </w:pPr>
      <w:r w:rsidRPr="00A45A2B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A45A2B">
        <w:rPr>
          <w:b/>
          <w:bCs/>
        </w:rPr>
        <w:t>. Установите хронологическую последовательность этапов сорбционной очистки сточных вод</w:t>
      </w:r>
    </w:p>
    <w:p w:rsidR="007B5D3B" w:rsidRPr="00A45A2B" w:rsidRDefault="007B5D3B" w:rsidP="007B5D3B">
      <w:pPr>
        <w:rPr>
          <w:bCs/>
        </w:rPr>
      </w:pPr>
      <w:r w:rsidRPr="00A45A2B">
        <w:rPr>
          <w:bCs/>
        </w:rPr>
        <w:t>А.</w:t>
      </w:r>
      <w:r w:rsidRPr="00A45A2B">
        <w:rPr>
          <w:color w:val="000000"/>
        </w:rPr>
        <w:t xml:space="preserve"> Подача сточной воды</w:t>
      </w:r>
    </w:p>
    <w:p w:rsidR="007B5D3B" w:rsidRPr="00A45A2B" w:rsidRDefault="007B5D3B" w:rsidP="007B5D3B">
      <w:pPr>
        <w:rPr>
          <w:bCs/>
        </w:rPr>
      </w:pPr>
      <w:r w:rsidRPr="00A45A2B">
        <w:rPr>
          <w:bCs/>
        </w:rPr>
        <w:t>Б. Перемешивание</w:t>
      </w:r>
    </w:p>
    <w:p w:rsidR="007B5D3B" w:rsidRPr="00A45A2B" w:rsidRDefault="007B5D3B" w:rsidP="007B5D3B">
      <w:pPr>
        <w:rPr>
          <w:bCs/>
        </w:rPr>
      </w:pPr>
      <w:r w:rsidRPr="00A45A2B">
        <w:rPr>
          <w:bCs/>
        </w:rPr>
        <w:t xml:space="preserve">В. Выпуск воды </w:t>
      </w:r>
    </w:p>
    <w:p w:rsidR="007B5D3B" w:rsidRPr="00A45A2B" w:rsidRDefault="007B5D3B" w:rsidP="007B5D3B">
      <w:pPr>
        <w:rPr>
          <w:bCs/>
        </w:rPr>
      </w:pPr>
      <w:r w:rsidRPr="00A45A2B">
        <w:rPr>
          <w:bCs/>
        </w:rPr>
        <w:t>Г. Отстаивание</w:t>
      </w:r>
    </w:p>
    <w:p w:rsidR="007B5D3B" w:rsidRPr="00A45A2B" w:rsidRDefault="007B5D3B" w:rsidP="007B5D3B">
      <w:pPr>
        <w:rPr>
          <w:rFonts w:eastAsia="Calibri"/>
          <w:lang w:eastAsia="en-US"/>
        </w:rPr>
      </w:pPr>
      <w:r w:rsidRPr="00A45A2B">
        <w:rPr>
          <w:bCs/>
        </w:rPr>
        <w:t>Д.</w:t>
      </w:r>
      <w:r w:rsidRPr="00A45A2B">
        <w:rPr>
          <w:color w:val="000000"/>
        </w:rPr>
        <w:t xml:space="preserve"> Подача сорбента</w:t>
      </w:r>
    </w:p>
    <w:p w:rsidR="007B5D3B" w:rsidRPr="00A45A2B" w:rsidRDefault="007B5D3B" w:rsidP="007B5D3B">
      <w:pPr>
        <w:rPr>
          <w:b/>
          <w:bCs/>
        </w:rPr>
      </w:pPr>
      <w:r w:rsidRPr="00A45A2B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  <w:gridCol w:w="1874"/>
        <w:gridCol w:w="1837"/>
      </w:tblGrid>
      <w:tr w:rsidR="007B5D3B" w:rsidRPr="00A45A2B" w:rsidTr="00D008B2">
        <w:tc>
          <w:tcPr>
            <w:tcW w:w="1774" w:type="dxa"/>
            <w:shd w:val="clear" w:color="auto" w:fill="auto"/>
          </w:tcPr>
          <w:p w:rsidR="007B5D3B" w:rsidRPr="00A45A2B" w:rsidRDefault="007B5D3B" w:rsidP="00D008B2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:rsidR="007B5D3B" w:rsidRPr="00A45A2B" w:rsidRDefault="007B5D3B" w:rsidP="00D008B2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:rsidR="007B5D3B" w:rsidRPr="00A45A2B" w:rsidRDefault="007B5D3B" w:rsidP="00D008B2">
            <w:pPr>
              <w:jc w:val="center"/>
            </w:pPr>
          </w:p>
        </w:tc>
        <w:tc>
          <w:tcPr>
            <w:tcW w:w="1874" w:type="dxa"/>
            <w:shd w:val="clear" w:color="auto" w:fill="auto"/>
          </w:tcPr>
          <w:p w:rsidR="007B5D3B" w:rsidRPr="00A45A2B" w:rsidRDefault="007B5D3B" w:rsidP="00D008B2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7B5D3B" w:rsidRPr="00A45A2B" w:rsidRDefault="007B5D3B" w:rsidP="00D008B2">
            <w:pPr>
              <w:jc w:val="center"/>
            </w:pPr>
          </w:p>
        </w:tc>
      </w:tr>
    </w:tbl>
    <w:p w:rsidR="007B5D3B" w:rsidRPr="00A45A2B" w:rsidRDefault="007B5D3B" w:rsidP="007B5D3B">
      <w:pPr>
        <w:rPr>
          <w:b/>
          <w:bCs/>
        </w:rPr>
      </w:pPr>
      <w:r w:rsidRPr="00A45A2B">
        <w:rPr>
          <w:b/>
          <w:bCs/>
        </w:rPr>
        <w:t>Правильный ответ: А, Д, Б, Г, В</w:t>
      </w:r>
    </w:p>
    <w:p w:rsidR="007B5D3B" w:rsidRDefault="007B5D3B" w:rsidP="007B5D3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>: 1</w:t>
      </w:r>
      <w:r>
        <w:rPr>
          <w:b/>
          <w:bCs/>
        </w:rPr>
        <w:t xml:space="preserve">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Default="007B5D3B" w:rsidP="007B5D3B">
      <w:pPr>
        <w:rPr>
          <w:b/>
          <w:iCs/>
        </w:rPr>
      </w:pPr>
    </w:p>
    <w:p w:rsidR="007B5D3B" w:rsidRPr="00171BE8" w:rsidRDefault="007B5D3B" w:rsidP="007B5D3B">
      <w:pPr>
        <w:rPr>
          <w:b/>
          <w:iCs/>
        </w:rPr>
      </w:pPr>
      <w:r w:rsidRPr="00171BE8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171BE8">
        <w:rPr>
          <w:b/>
          <w:iCs/>
        </w:rPr>
        <w:t>. Выберите и запишите один правильный ответ.</w:t>
      </w:r>
    </w:p>
    <w:p w:rsidR="007B5D3B" w:rsidRPr="00171BE8" w:rsidRDefault="007B5D3B" w:rsidP="007B5D3B">
      <w:r w:rsidRPr="00171BE8">
        <w:t>С помощью какого реагента можно осуществить следующее превращение:</w:t>
      </w:r>
    </w:p>
    <w:p w:rsidR="007B5D3B" w:rsidRPr="00171BE8" w:rsidRDefault="007B5D3B" w:rsidP="007B5D3B">
      <w:pPr>
        <w:jc w:val="center"/>
        <w:rPr>
          <w:noProof/>
        </w:rPr>
      </w:pPr>
      <w:r w:rsidRPr="00171BE8">
        <w:rPr>
          <w:noProof/>
        </w:rPr>
        <w:t xml:space="preserve"> </w:t>
      </w:r>
      <w:r w:rsidRPr="00171BE8">
        <w:rPr>
          <w:noProof/>
        </w:rPr>
        <w:pict>
          <v:shape id="_x0000_i1026" type="#_x0000_t75" style="width:188.5pt;height:32.45pt" fillcolor="window">
            <v:imagedata r:id="rId10" o:title=""/>
          </v:shape>
        </w:pict>
      </w:r>
    </w:p>
    <w:p w:rsidR="007B5D3B" w:rsidRPr="00171BE8" w:rsidRDefault="007B5D3B" w:rsidP="007B5D3B">
      <w:pPr>
        <w:jc w:val="both"/>
        <w:rPr>
          <w:lang w:val="en-US"/>
        </w:rPr>
      </w:pPr>
      <w:r w:rsidRPr="00171BE8">
        <w:t>А</w:t>
      </w:r>
      <w:r w:rsidRPr="00171BE8">
        <w:rPr>
          <w:lang w:val="en-US"/>
        </w:rPr>
        <w:t xml:space="preserve">. </w:t>
      </w:r>
      <w:proofErr w:type="spellStart"/>
      <w:r w:rsidRPr="00171BE8">
        <w:rPr>
          <w:lang w:val="en-US"/>
        </w:rPr>
        <w:t>HBr</w:t>
      </w:r>
      <w:proofErr w:type="spellEnd"/>
    </w:p>
    <w:p w:rsidR="007B5D3B" w:rsidRPr="00171BE8" w:rsidRDefault="007B5D3B" w:rsidP="007B5D3B">
      <w:pPr>
        <w:jc w:val="both"/>
        <w:rPr>
          <w:lang w:val="en-US"/>
        </w:rPr>
      </w:pPr>
      <w:r w:rsidRPr="00171BE8">
        <w:t>Б</w:t>
      </w:r>
      <w:r w:rsidRPr="00171BE8">
        <w:rPr>
          <w:lang w:val="en-US"/>
        </w:rPr>
        <w:t>. Br</w:t>
      </w:r>
      <w:r w:rsidRPr="00171BE8">
        <w:rPr>
          <w:vertAlign w:val="subscript"/>
          <w:lang w:val="en-US"/>
        </w:rPr>
        <w:t>2</w:t>
      </w:r>
      <w:r w:rsidRPr="00171BE8">
        <w:rPr>
          <w:lang w:val="en-US"/>
        </w:rPr>
        <w:t>, FeBr</w:t>
      </w:r>
      <w:r w:rsidRPr="00171BE8">
        <w:rPr>
          <w:vertAlign w:val="subscript"/>
          <w:lang w:val="en-US"/>
        </w:rPr>
        <w:t>3</w:t>
      </w:r>
    </w:p>
    <w:p w:rsidR="007B5D3B" w:rsidRPr="00171BE8" w:rsidRDefault="007B5D3B" w:rsidP="007B5D3B">
      <w:pPr>
        <w:jc w:val="both"/>
        <w:rPr>
          <w:lang w:val="en-US"/>
        </w:rPr>
      </w:pPr>
      <w:r w:rsidRPr="00171BE8">
        <w:t>В</w:t>
      </w:r>
      <w:r w:rsidRPr="00171BE8">
        <w:rPr>
          <w:lang w:val="en-US"/>
        </w:rPr>
        <w:t>. Br</w:t>
      </w:r>
      <w:r w:rsidRPr="00171BE8">
        <w:rPr>
          <w:vertAlign w:val="subscript"/>
          <w:lang w:val="en-US"/>
        </w:rPr>
        <w:t>2</w:t>
      </w:r>
      <w:r w:rsidRPr="00171BE8">
        <w:rPr>
          <w:lang w:val="en-US"/>
        </w:rPr>
        <w:t>, h</w:t>
      </w:r>
      <w:r w:rsidRPr="00171BE8">
        <w:rPr>
          <w:lang w:val="en-US"/>
        </w:rPr>
        <w:sym w:font="Symbol" w:char="F06E"/>
      </w:r>
    </w:p>
    <w:p w:rsidR="007B5D3B" w:rsidRPr="00171BE8" w:rsidRDefault="007B5D3B" w:rsidP="007B5D3B">
      <w:pPr>
        <w:jc w:val="both"/>
      </w:pPr>
      <w:r w:rsidRPr="00171BE8">
        <w:t xml:space="preserve">Г. </w:t>
      </w:r>
      <w:proofErr w:type="spellStart"/>
      <w:r w:rsidRPr="00171BE8">
        <w:rPr>
          <w:lang w:val="en-US"/>
        </w:rPr>
        <w:t>PBr</w:t>
      </w:r>
      <w:proofErr w:type="spellEnd"/>
      <w:r w:rsidRPr="00171BE8">
        <w:rPr>
          <w:vertAlign w:val="subscript"/>
        </w:rPr>
        <w:t>3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Правильный ответ: В</w:t>
      </w:r>
    </w:p>
    <w:p w:rsidR="007B5D3B" w:rsidRPr="006F1272" w:rsidRDefault="007B5D3B" w:rsidP="007B5D3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Default="007B5D3B" w:rsidP="007B5D3B">
      <w:pPr>
        <w:jc w:val="both"/>
        <w:rPr>
          <w:b/>
        </w:rPr>
      </w:pPr>
    </w:p>
    <w:p w:rsidR="007B5D3B" w:rsidRPr="00B2752A" w:rsidRDefault="007B5D3B" w:rsidP="007B5D3B">
      <w:pPr>
        <w:jc w:val="both"/>
        <w:rPr>
          <w:b/>
        </w:rPr>
      </w:pPr>
      <w:r w:rsidRPr="00B2752A">
        <w:rPr>
          <w:b/>
        </w:rPr>
        <w:t>Задание 1</w:t>
      </w:r>
      <w:r>
        <w:rPr>
          <w:b/>
        </w:rPr>
        <w:t>0</w:t>
      </w:r>
      <w:r w:rsidRPr="00B2752A">
        <w:rPr>
          <w:b/>
        </w:rPr>
        <w:t xml:space="preserve">. Запишите ответ на вопрос. </w:t>
      </w:r>
    </w:p>
    <w:p w:rsidR="007B5D3B" w:rsidRPr="00B2752A" w:rsidRDefault="007B5D3B" w:rsidP="007B5D3B">
      <w:pPr>
        <w:pStyle w:val="1d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lastRenderedPageBreak/>
        <w:t>Для чего после проведения эксперимента получают уравнение регрессии?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Ответ:___________________________.</w:t>
      </w:r>
    </w:p>
    <w:p w:rsidR="007B5D3B" w:rsidRPr="00B2752A" w:rsidRDefault="007B5D3B" w:rsidP="007B5D3B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752A">
        <w:rPr>
          <w:b/>
        </w:rPr>
        <w:t>Правильный ответ: Уравнение регрессии получают для определения закономерн</w:t>
      </w:r>
      <w:r w:rsidRPr="00B2752A">
        <w:rPr>
          <w:b/>
        </w:rPr>
        <w:t>о</w:t>
      </w:r>
      <w:r w:rsidRPr="00B2752A">
        <w:rPr>
          <w:b/>
        </w:rPr>
        <w:t>сти, устанавливающей отношение между переменными, которые описывают объект иссл</w:t>
      </w:r>
      <w:r w:rsidRPr="00B2752A">
        <w:rPr>
          <w:b/>
        </w:rPr>
        <w:t>е</w:t>
      </w:r>
      <w:r w:rsidRPr="00B2752A">
        <w:rPr>
          <w:b/>
        </w:rPr>
        <w:t>дования.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Уровень сложности задания: 3 (1 – минимальная сложность, 3 – максимальная сло</w:t>
      </w:r>
      <w:r w:rsidRPr="00B2752A">
        <w:rPr>
          <w:b/>
        </w:rPr>
        <w:t>ж</w:t>
      </w:r>
      <w:r w:rsidRPr="00B2752A">
        <w:rPr>
          <w:b/>
        </w:rPr>
        <w:t>ность).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</w:p>
    <w:p w:rsidR="007B5D3B" w:rsidRPr="00B2752A" w:rsidRDefault="007B5D3B" w:rsidP="007B5D3B">
      <w:pPr>
        <w:pStyle w:val="1d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11</w:t>
      </w:r>
      <w:r w:rsidRPr="00B2752A">
        <w:rPr>
          <w:b/>
          <w:sz w:val="24"/>
          <w:szCs w:val="24"/>
        </w:rPr>
        <w:t>. Произведите расчет и запишите ответ.</w:t>
      </w:r>
    </w:p>
    <w:p w:rsidR="007B5D3B" w:rsidRPr="00B2752A" w:rsidRDefault="007B5D3B" w:rsidP="007B5D3B">
      <w:pPr>
        <w:pStyle w:val="1d"/>
        <w:shd w:val="clear" w:color="auto" w:fill="auto"/>
        <w:jc w:val="both"/>
        <w:rPr>
          <w:sz w:val="24"/>
          <w:szCs w:val="24"/>
        </w:rPr>
      </w:pPr>
      <w:r w:rsidRPr="00B2752A">
        <w:rPr>
          <w:sz w:val="24"/>
          <w:szCs w:val="24"/>
        </w:rPr>
        <w:t>При проведении количественного определения сульфат ионов гравиметрическим методом были получены следующие количества осадков сульфата бария: 0.123, 0.115, 0.119 г. Опр</w:t>
      </w:r>
      <w:r w:rsidRPr="00B2752A">
        <w:rPr>
          <w:sz w:val="24"/>
          <w:szCs w:val="24"/>
        </w:rPr>
        <w:t>е</w:t>
      </w:r>
      <w:r w:rsidRPr="00B2752A">
        <w:rPr>
          <w:sz w:val="24"/>
          <w:szCs w:val="24"/>
        </w:rPr>
        <w:t xml:space="preserve">делить присутствует ли грубая погрешность  в полученных значениях. </w:t>
      </w:r>
      <w:proofErr w:type="gramStart"/>
      <w:r w:rsidRPr="00B2752A">
        <w:rPr>
          <w:sz w:val="24"/>
          <w:szCs w:val="24"/>
          <w:lang w:val="en-US"/>
        </w:rPr>
        <w:t>Q</w:t>
      </w:r>
      <w:proofErr w:type="spellStart"/>
      <w:r w:rsidRPr="00B2752A">
        <w:rPr>
          <w:sz w:val="24"/>
          <w:szCs w:val="24"/>
          <w:vertAlign w:val="subscript"/>
        </w:rPr>
        <w:t>теор</w:t>
      </w:r>
      <w:proofErr w:type="spellEnd"/>
      <w:r w:rsidRPr="00B2752A">
        <w:rPr>
          <w:sz w:val="24"/>
          <w:szCs w:val="24"/>
          <w:vertAlign w:val="subscript"/>
        </w:rPr>
        <w:t>(</w:t>
      </w:r>
      <w:proofErr w:type="gramEnd"/>
      <w:r w:rsidRPr="00B2752A">
        <w:rPr>
          <w:sz w:val="24"/>
          <w:szCs w:val="24"/>
          <w:vertAlign w:val="subscript"/>
          <w:lang w:val="en-US"/>
        </w:rPr>
        <w:t>P</w:t>
      </w:r>
      <w:r w:rsidRPr="00B2752A">
        <w:rPr>
          <w:sz w:val="24"/>
          <w:szCs w:val="24"/>
          <w:vertAlign w:val="subscript"/>
        </w:rPr>
        <w:t xml:space="preserve">=0,95; </w:t>
      </w:r>
      <w:r w:rsidRPr="00B2752A">
        <w:rPr>
          <w:sz w:val="24"/>
          <w:szCs w:val="24"/>
          <w:vertAlign w:val="subscript"/>
          <w:lang w:val="en-US"/>
        </w:rPr>
        <w:t>n</w:t>
      </w:r>
      <w:r w:rsidRPr="00B2752A">
        <w:rPr>
          <w:sz w:val="24"/>
          <w:szCs w:val="24"/>
          <w:vertAlign w:val="subscript"/>
        </w:rPr>
        <w:t>=3)</w:t>
      </w:r>
      <w:r w:rsidRPr="00B2752A">
        <w:rPr>
          <w:sz w:val="24"/>
          <w:szCs w:val="24"/>
        </w:rPr>
        <w:t xml:space="preserve"> = 0,98). Если грубая погрешность </w:t>
      </w:r>
      <w:proofErr w:type="gramStart"/>
      <w:r w:rsidRPr="00B2752A">
        <w:rPr>
          <w:sz w:val="24"/>
          <w:szCs w:val="24"/>
        </w:rPr>
        <w:t>присутствует в ответе запишите</w:t>
      </w:r>
      <w:proofErr w:type="gramEnd"/>
      <w:r w:rsidRPr="00B2752A">
        <w:rPr>
          <w:sz w:val="24"/>
          <w:szCs w:val="24"/>
        </w:rPr>
        <w:t xml:space="preserve"> цифру 1, если отсутствует – 0. Для решения задачи </w:t>
      </w:r>
      <w:proofErr w:type="gramStart"/>
      <w:r w:rsidRPr="00B2752A">
        <w:rPr>
          <w:sz w:val="24"/>
          <w:szCs w:val="24"/>
        </w:rPr>
        <w:t>обучающемуся</w:t>
      </w:r>
      <w:proofErr w:type="gramEnd"/>
      <w:r w:rsidRPr="00B2752A">
        <w:rPr>
          <w:sz w:val="24"/>
          <w:szCs w:val="24"/>
        </w:rPr>
        <w:t xml:space="preserve"> требуются: лист бумаги, шариковая ручка (карандаш), кал</w:t>
      </w:r>
      <w:r w:rsidRPr="00B2752A">
        <w:rPr>
          <w:sz w:val="24"/>
          <w:szCs w:val="24"/>
        </w:rPr>
        <w:t>ь</w:t>
      </w:r>
      <w:r w:rsidRPr="00B2752A">
        <w:rPr>
          <w:sz w:val="24"/>
          <w:szCs w:val="24"/>
        </w:rPr>
        <w:t>кулятор.</w:t>
      </w:r>
    </w:p>
    <w:p w:rsidR="007B5D3B" w:rsidRPr="00B2752A" w:rsidRDefault="007B5D3B" w:rsidP="007B5D3B">
      <w:pPr>
        <w:pStyle w:val="1d"/>
        <w:shd w:val="clear" w:color="auto" w:fill="auto"/>
        <w:jc w:val="both"/>
        <w:rPr>
          <w:b/>
          <w:sz w:val="24"/>
          <w:szCs w:val="24"/>
        </w:rPr>
      </w:pPr>
      <w:r w:rsidRPr="00B2752A">
        <w:rPr>
          <w:b/>
          <w:sz w:val="24"/>
          <w:szCs w:val="24"/>
        </w:rPr>
        <w:t>Ответ:_____.</w:t>
      </w:r>
    </w:p>
    <w:p w:rsidR="007B5D3B" w:rsidRDefault="007B5D3B" w:rsidP="007B5D3B">
      <w:pPr>
        <w:shd w:val="clear" w:color="auto" w:fill="FFFFFF"/>
        <w:jc w:val="both"/>
        <w:rPr>
          <w:b/>
        </w:rPr>
      </w:pPr>
      <w:r w:rsidRPr="00B2752A">
        <w:rPr>
          <w:b/>
        </w:rPr>
        <w:t>Правильный ответ: 0</w:t>
      </w:r>
    </w:p>
    <w:p w:rsidR="007B5D3B" w:rsidRDefault="007B5D3B" w:rsidP="007B5D3B">
      <w:pPr>
        <w:jc w:val="both"/>
        <w:rPr>
          <w:b/>
          <w:bCs/>
        </w:rPr>
      </w:pPr>
    </w:p>
    <w:p w:rsidR="007B5D3B" w:rsidRPr="00E110B8" w:rsidRDefault="007B5D3B" w:rsidP="007B5D3B">
      <w:pPr>
        <w:jc w:val="both"/>
        <w:rPr>
          <w:b/>
          <w:bCs/>
        </w:rPr>
      </w:pPr>
      <w:r w:rsidRPr="00E110B8">
        <w:rPr>
          <w:b/>
          <w:bCs/>
        </w:rPr>
        <w:t>Задание 1</w:t>
      </w:r>
      <w:r>
        <w:rPr>
          <w:b/>
          <w:bCs/>
        </w:rPr>
        <w:t>2</w:t>
      </w:r>
      <w:r w:rsidRPr="00E110B8">
        <w:rPr>
          <w:b/>
          <w:bCs/>
        </w:rPr>
        <w:t>. Запишите ответ на вопрос.</w:t>
      </w:r>
    </w:p>
    <w:p w:rsidR="007B5D3B" w:rsidRPr="00E110B8" w:rsidRDefault="007B5D3B" w:rsidP="007B5D3B">
      <w:pPr>
        <w:jc w:val="both"/>
        <w:rPr>
          <w:rFonts w:eastAsia="Calibri"/>
          <w:lang w:eastAsia="en-US"/>
        </w:rPr>
      </w:pPr>
      <w:r w:rsidRPr="00E110B8">
        <w:rPr>
          <w:rFonts w:eastAsia="Calibri"/>
          <w:lang w:eastAsia="en-US"/>
        </w:rPr>
        <w:t>Какие типы адсорбционных процессов по агрегатному состоянию взаимодействующих фаз Вы знаете?</w:t>
      </w:r>
    </w:p>
    <w:p w:rsidR="007B5D3B" w:rsidRPr="00E110B8" w:rsidRDefault="007B5D3B" w:rsidP="007B5D3B">
      <w:pPr>
        <w:jc w:val="both"/>
        <w:rPr>
          <w:b/>
          <w:bCs/>
        </w:rPr>
      </w:pPr>
      <w:r w:rsidRPr="00E110B8">
        <w:rPr>
          <w:b/>
          <w:bCs/>
        </w:rPr>
        <w:t>Ответ:_________________________________________________________________________.</w:t>
      </w:r>
    </w:p>
    <w:p w:rsidR="007B5D3B" w:rsidRPr="00E110B8" w:rsidRDefault="007B5D3B" w:rsidP="007B5D3B">
      <w:pPr>
        <w:jc w:val="both"/>
        <w:rPr>
          <w:b/>
          <w:bCs/>
        </w:rPr>
      </w:pPr>
      <w:r w:rsidRPr="00E110B8">
        <w:rPr>
          <w:b/>
          <w:bCs/>
        </w:rPr>
        <w:t>Правильный ответ: адсорбция газов на твердых адсорбентах; адсорбция растворенных веществ на границе раздела «твердое тело-жидкость» и «жидкость-жидкость»; адсор</w:t>
      </w:r>
      <w:r w:rsidRPr="00E110B8">
        <w:rPr>
          <w:b/>
          <w:bCs/>
        </w:rPr>
        <w:t>б</w:t>
      </w:r>
      <w:r w:rsidRPr="00E110B8">
        <w:rPr>
          <w:b/>
          <w:bCs/>
        </w:rPr>
        <w:t xml:space="preserve">ция поверхностно-активных веществ на границе раздела «жидкость-газ» </w:t>
      </w:r>
    </w:p>
    <w:p w:rsidR="007B5D3B" w:rsidRPr="0049404E" w:rsidRDefault="007B5D3B" w:rsidP="007B5D3B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3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Default="007B5D3B" w:rsidP="007B5D3B">
      <w:pPr>
        <w:jc w:val="both"/>
        <w:rPr>
          <w:b/>
          <w:iCs/>
        </w:rPr>
      </w:pPr>
    </w:p>
    <w:p w:rsidR="007B5D3B" w:rsidRPr="00E110B8" w:rsidRDefault="007B5D3B" w:rsidP="007B5D3B">
      <w:pPr>
        <w:jc w:val="both"/>
        <w:rPr>
          <w:b/>
          <w:iCs/>
        </w:rPr>
      </w:pPr>
      <w:r w:rsidRPr="00E110B8">
        <w:rPr>
          <w:b/>
          <w:iCs/>
        </w:rPr>
        <w:t xml:space="preserve">Задание </w:t>
      </w:r>
      <w:r>
        <w:rPr>
          <w:b/>
          <w:iCs/>
        </w:rPr>
        <w:t>13</w:t>
      </w:r>
      <w:r w:rsidRPr="00E110B8">
        <w:rPr>
          <w:b/>
          <w:iCs/>
        </w:rPr>
        <w:t>. Выберите и запишите один правильный ответ.</w:t>
      </w:r>
    </w:p>
    <w:p w:rsidR="007B5D3B" w:rsidRPr="00E110B8" w:rsidRDefault="007B5D3B" w:rsidP="007B5D3B">
      <w:pPr>
        <w:pStyle w:val="a2"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Уравнение Фрейндлиха позволяет описать:</w:t>
      </w:r>
    </w:p>
    <w:p w:rsidR="007B5D3B" w:rsidRPr="00E110B8" w:rsidRDefault="007B5D3B" w:rsidP="007B5D3B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А. Л</w:t>
      </w:r>
      <w:r>
        <w:rPr>
          <w:color w:val="000000"/>
        </w:rPr>
        <w:t>юбой участок изотермы адсорбции</w:t>
      </w:r>
    </w:p>
    <w:p w:rsidR="007B5D3B" w:rsidRPr="00E110B8" w:rsidRDefault="007B5D3B" w:rsidP="007B5D3B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Б. Только тот участок изотермы адсорбции, котор</w:t>
      </w:r>
      <w:r>
        <w:rPr>
          <w:color w:val="000000"/>
        </w:rPr>
        <w:t>ый имеет прямолинейный характер</w:t>
      </w:r>
    </w:p>
    <w:p w:rsidR="007B5D3B" w:rsidRPr="00E110B8" w:rsidRDefault="007B5D3B" w:rsidP="007B5D3B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В. Только тот участок изотермы адсорбции, который изображается парабол</w:t>
      </w:r>
      <w:r w:rsidRPr="00E110B8">
        <w:rPr>
          <w:color w:val="000000"/>
        </w:rPr>
        <w:t>и</w:t>
      </w:r>
      <w:r w:rsidRPr="00E110B8">
        <w:rPr>
          <w:color w:val="000000"/>
        </w:rPr>
        <w:t xml:space="preserve">ческой </w:t>
      </w:r>
      <w:r>
        <w:rPr>
          <w:color w:val="000000"/>
        </w:rPr>
        <w:t>кривой</w:t>
      </w:r>
    </w:p>
    <w:p w:rsidR="007B5D3B" w:rsidRPr="00E110B8" w:rsidRDefault="007B5D3B" w:rsidP="007B5D3B">
      <w:pPr>
        <w:pStyle w:val="a2"/>
        <w:widowControl/>
        <w:numPr>
          <w:ilvl w:val="0"/>
          <w:numId w:val="0"/>
        </w:numPr>
        <w:spacing w:before="0" w:beforeAutospacing="0" w:after="0" w:afterAutospacing="0"/>
        <w:rPr>
          <w:color w:val="000000"/>
        </w:rPr>
      </w:pPr>
      <w:r w:rsidRPr="00E110B8">
        <w:rPr>
          <w:color w:val="000000"/>
        </w:rPr>
        <w:t>Г. Только тот участок изотермы адсорбции, который изображается прямой, п</w:t>
      </w:r>
      <w:r w:rsidRPr="00E110B8">
        <w:rPr>
          <w:color w:val="000000"/>
        </w:rPr>
        <w:t>а</w:t>
      </w:r>
      <w:r>
        <w:rPr>
          <w:color w:val="000000"/>
        </w:rPr>
        <w:t>раллельной оси абсцисс</w:t>
      </w:r>
    </w:p>
    <w:p w:rsidR="007B5D3B" w:rsidRPr="00E110B8" w:rsidRDefault="007B5D3B" w:rsidP="007B5D3B">
      <w:pPr>
        <w:jc w:val="both"/>
        <w:rPr>
          <w:b/>
          <w:bCs/>
        </w:rPr>
      </w:pPr>
      <w:r w:rsidRPr="00E110B8">
        <w:rPr>
          <w:b/>
          <w:bCs/>
        </w:rPr>
        <w:t>Ответ:_____.</w:t>
      </w:r>
    </w:p>
    <w:p w:rsidR="007B5D3B" w:rsidRPr="00E110B8" w:rsidRDefault="007B5D3B" w:rsidP="007B5D3B">
      <w:pPr>
        <w:jc w:val="both"/>
        <w:rPr>
          <w:b/>
          <w:bCs/>
        </w:rPr>
      </w:pPr>
      <w:r w:rsidRPr="00E110B8">
        <w:rPr>
          <w:b/>
          <w:bCs/>
        </w:rPr>
        <w:t>Правильный ответ: В</w:t>
      </w:r>
    </w:p>
    <w:p w:rsidR="007B5D3B" w:rsidRPr="0049404E" w:rsidRDefault="007B5D3B" w:rsidP="007B5D3B">
      <w:pPr>
        <w:jc w:val="both"/>
        <w:rPr>
          <w:b/>
          <w:bCs/>
        </w:rPr>
      </w:pPr>
      <w:r>
        <w:rPr>
          <w:b/>
          <w:bCs/>
        </w:rPr>
        <w:t xml:space="preserve">Уровень сложности задания: 1 </w:t>
      </w:r>
      <w:r w:rsidRPr="006F1272">
        <w:rPr>
          <w:b/>
          <w:bCs/>
        </w:rPr>
        <w:t xml:space="preserve">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Pr="00B2752A" w:rsidRDefault="007B5D3B" w:rsidP="007B5D3B">
      <w:pPr>
        <w:shd w:val="clear" w:color="auto" w:fill="FFFFFF"/>
        <w:jc w:val="both"/>
        <w:rPr>
          <w:b/>
        </w:rPr>
      </w:pPr>
    </w:p>
    <w:p w:rsidR="007B5D3B" w:rsidRDefault="007B5D3B" w:rsidP="007B5D3B">
      <w:pPr>
        <w:jc w:val="center"/>
        <w:rPr>
          <w:rFonts w:eastAsia="Calibri"/>
          <w:b/>
          <w:lang w:eastAsia="en-US"/>
        </w:rPr>
      </w:pPr>
      <w:r w:rsidRPr="00470928">
        <w:rPr>
          <w:b/>
        </w:rPr>
        <w:t xml:space="preserve">Перечень контрольных вопросов и (или) заданий для оценки </w:t>
      </w:r>
      <w:proofErr w:type="spellStart"/>
      <w:r w:rsidRPr="00470928">
        <w:rPr>
          <w:b/>
        </w:rPr>
        <w:t>сформированности</w:t>
      </w:r>
      <w:proofErr w:type="spellEnd"/>
      <w:r w:rsidRPr="00470928">
        <w:rPr>
          <w:b/>
        </w:rPr>
        <w:t xml:space="preserve"> ко</w:t>
      </w:r>
      <w:r w:rsidRPr="00470928">
        <w:rPr>
          <w:b/>
        </w:rPr>
        <w:t>м</w:t>
      </w:r>
      <w:r w:rsidRPr="00470928">
        <w:rPr>
          <w:b/>
        </w:rPr>
        <w:t>петенции ПК-</w:t>
      </w:r>
      <w:r>
        <w:rPr>
          <w:b/>
        </w:rPr>
        <w:t>4</w:t>
      </w:r>
      <w:r w:rsidRPr="00470928">
        <w:rPr>
          <w:b/>
        </w:rPr>
        <w:t xml:space="preserve"> </w:t>
      </w:r>
      <w:r w:rsidRPr="00470928">
        <w:rPr>
          <w:rFonts w:eastAsia="Calibri"/>
          <w:b/>
          <w:lang w:eastAsia="en-US"/>
        </w:rPr>
        <w:t>(контролируемые индикаторы д</w:t>
      </w:r>
      <w:r>
        <w:rPr>
          <w:rFonts w:eastAsia="Calibri"/>
          <w:b/>
          <w:lang w:eastAsia="en-US"/>
        </w:rPr>
        <w:t xml:space="preserve">остижения компетенции ПК-4.1, </w:t>
      </w:r>
      <w:r w:rsidRPr="00470928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 xml:space="preserve">4.2, </w:t>
      </w:r>
      <w:r w:rsidRPr="00470928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4</w:t>
      </w:r>
      <w:r w:rsidRPr="00470928">
        <w:rPr>
          <w:rFonts w:eastAsia="Calibri"/>
          <w:b/>
          <w:lang w:eastAsia="en-US"/>
        </w:rPr>
        <w:t>.3)</w:t>
      </w:r>
    </w:p>
    <w:p w:rsidR="007B5D3B" w:rsidRDefault="007B5D3B" w:rsidP="007B5D3B">
      <w:pPr>
        <w:rPr>
          <w:b/>
          <w:iCs/>
        </w:rPr>
      </w:pPr>
    </w:p>
    <w:p w:rsidR="007B5D3B" w:rsidRPr="00171BE8" w:rsidRDefault="007B5D3B" w:rsidP="007B5D3B">
      <w:pPr>
        <w:rPr>
          <w:b/>
          <w:iCs/>
        </w:rPr>
      </w:pPr>
      <w:r w:rsidRPr="00171BE8">
        <w:rPr>
          <w:b/>
          <w:iCs/>
        </w:rPr>
        <w:t>Задание 1. Выберите и запишите один правильный ответ.</w:t>
      </w:r>
    </w:p>
    <w:p w:rsidR="007B5D3B" w:rsidRPr="00171BE8" w:rsidRDefault="007B5D3B" w:rsidP="007B5D3B">
      <w:pPr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>При нитровании толуола обр</w:t>
      </w:r>
      <w:r w:rsidRPr="00171BE8">
        <w:rPr>
          <w:rFonts w:eastAsia="Calibri"/>
          <w:lang w:eastAsia="en-US"/>
        </w:rPr>
        <w:t>а</w:t>
      </w:r>
      <w:r w:rsidRPr="00171BE8">
        <w:rPr>
          <w:rFonts w:eastAsia="Calibri"/>
          <w:lang w:eastAsia="en-US"/>
        </w:rPr>
        <w:t xml:space="preserve">зуется смесь изомеров состава: </w:t>
      </w:r>
    </w:p>
    <w:p w:rsidR="007B5D3B" w:rsidRPr="00171BE8" w:rsidRDefault="007B5D3B" w:rsidP="007B5D3B">
      <w:pPr>
        <w:jc w:val="both"/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 xml:space="preserve">А. </w:t>
      </w:r>
      <w:proofErr w:type="spellStart"/>
      <w:r w:rsidRPr="00171BE8">
        <w:rPr>
          <w:rFonts w:eastAsia="Calibri"/>
          <w:lang w:eastAsia="en-US"/>
        </w:rPr>
        <w:t>орто</w:t>
      </w:r>
      <w:proofErr w:type="spellEnd"/>
      <w:r w:rsidRPr="00171BE8">
        <w:rPr>
          <w:rFonts w:eastAsia="Calibri"/>
          <w:lang w:eastAsia="en-US"/>
        </w:rPr>
        <w:t xml:space="preserve">-нитротолуол (55-58 %), </w:t>
      </w:r>
      <w:proofErr w:type="gramStart"/>
      <w:r w:rsidRPr="00171BE8">
        <w:rPr>
          <w:rFonts w:eastAsia="Calibri"/>
          <w:lang w:eastAsia="en-US"/>
        </w:rPr>
        <w:t>пара-нитротолуол</w:t>
      </w:r>
      <w:proofErr w:type="gramEnd"/>
      <w:r w:rsidRPr="00171BE8">
        <w:rPr>
          <w:rFonts w:eastAsia="Calibri"/>
          <w:lang w:eastAsia="en-US"/>
        </w:rPr>
        <w:t xml:space="preserve"> (38-40 %), мета-нитротолуол (3-5 %) </w:t>
      </w:r>
    </w:p>
    <w:p w:rsidR="007B5D3B" w:rsidRPr="00171BE8" w:rsidRDefault="007B5D3B" w:rsidP="007B5D3B">
      <w:pPr>
        <w:jc w:val="both"/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 xml:space="preserve">Б. </w:t>
      </w:r>
      <w:proofErr w:type="spellStart"/>
      <w:r w:rsidRPr="00171BE8">
        <w:rPr>
          <w:rFonts w:eastAsia="Calibri"/>
          <w:lang w:eastAsia="en-US"/>
        </w:rPr>
        <w:t>орто</w:t>
      </w:r>
      <w:proofErr w:type="spellEnd"/>
      <w:r w:rsidRPr="00171BE8">
        <w:rPr>
          <w:rFonts w:eastAsia="Calibri"/>
          <w:lang w:eastAsia="en-US"/>
        </w:rPr>
        <w:t xml:space="preserve">-нитротолуол (38-40 %), </w:t>
      </w:r>
      <w:proofErr w:type="gramStart"/>
      <w:r w:rsidRPr="00171BE8">
        <w:rPr>
          <w:rFonts w:eastAsia="Calibri"/>
          <w:lang w:eastAsia="en-US"/>
        </w:rPr>
        <w:t>пара-нитротолуол</w:t>
      </w:r>
      <w:proofErr w:type="gramEnd"/>
      <w:r w:rsidRPr="00171BE8">
        <w:rPr>
          <w:rFonts w:eastAsia="Calibri"/>
          <w:lang w:eastAsia="en-US"/>
        </w:rPr>
        <w:t xml:space="preserve"> (55-58 %), мета-нитротолуол (3-5 %) </w:t>
      </w:r>
    </w:p>
    <w:p w:rsidR="007B5D3B" w:rsidRPr="00171BE8" w:rsidRDefault="007B5D3B" w:rsidP="007B5D3B">
      <w:pPr>
        <w:jc w:val="both"/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 xml:space="preserve">В. </w:t>
      </w:r>
      <w:proofErr w:type="spellStart"/>
      <w:r w:rsidRPr="00171BE8">
        <w:rPr>
          <w:rFonts w:eastAsia="Calibri"/>
          <w:lang w:eastAsia="en-US"/>
        </w:rPr>
        <w:t>орто</w:t>
      </w:r>
      <w:proofErr w:type="spellEnd"/>
      <w:r w:rsidRPr="00171BE8">
        <w:rPr>
          <w:rFonts w:eastAsia="Calibri"/>
          <w:lang w:eastAsia="en-US"/>
        </w:rPr>
        <w:t xml:space="preserve">-нитротолуол (40-42 %), </w:t>
      </w:r>
      <w:proofErr w:type="gramStart"/>
      <w:r w:rsidRPr="00171BE8">
        <w:rPr>
          <w:rFonts w:eastAsia="Calibri"/>
          <w:lang w:eastAsia="en-US"/>
        </w:rPr>
        <w:t>пара-нитротолуол</w:t>
      </w:r>
      <w:proofErr w:type="gramEnd"/>
      <w:r w:rsidRPr="00171BE8">
        <w:rPr>
          <w:rFonts w:eastAsia="Calibri"/>
          <w:lang w:eastAsia="en-US"/>
        </w:rPr>
        <w:t xml:space="preserve"> (58-60 %) </w:t>
      </w:r>
    </w:p>
    <w:p w:rsidR="007B5D3B" w:rsidRPr="00171BE8" w:rsidRDefault="007B5D3B" w:rsidP="007B5D3B">
      <w:pPr>
        <w:jc w:val="both"/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 xml:space="preserve">Г. </w:t>
      </w:r>
      <w:proofErr w:type="spellStart"/>
      <w:r w:rsidRPr="00171BE8">
        <w:rPr>
          <w:rFonts w:eastAsia="Calibri"/>
          <w:lang w:eastAsia="en-US"/>
        </w:rPr>
        <w:t>орто</w:t>
      </w:r>
      <w:proofErr w:type="spellEnd"/>
      <w:r w:rsidRPr="00171BE8">
        <w:rPr>
          <w:rFonts w:eastAsia="Calibri"/>
          <w:lang w:eastAsia="en-US"/>
        </w:rPr>
        <w:t xml:space="preserve">-нитротолуол (58-60 %), </w:t>
      </w:r>
      <w:proofErr w:type="gramStart"/>
      <w:r w:rsidRPr="00171BE8">
        <w:rPr>
          <w:rFonts w:eastAsia="Calibri"/>
          <w:lang w:eastAsia="en-US"/>
        </w:rPr>
        <w:t>пара-нитротолуол</w:t>
      </w:r>
      <w:proofErr w:type="gramEnd"/>
      <w:r w:rsidRPr="00171BE8">
        <w:rPr>
          <w:rFonts w:eastAsia="Calibri"/>
          <w:lang w:eastAsia="en-US"/>
        </w:rPr>
        <w:t xml:space="preserve"> (40-42 %) 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Ответ:______.</w:t>
      </w:r>
    </w:p>
    <w:p w:rsidR="007B5D3B" w:rsidRPr="00171BE8" w:rsidRDefault="007B5D3B" w:rsidP="007B5D3B">
      <w:pPr>
        <w:jc w:val="both"/>
        <w:rPr>
          <w:rFonts w:eastAsia="Calibri"/>
          <w:lang w:eastAsia="en-US"/>
        </w:rPr>
      </w:pPr>
      <w:r w:rsidRPr="00171BE8">
        <w:rPr>
          <w:b/>
          <w:bCs/>
        </w:rPr>
        <w:t xml:space="preserve">Правильный ответ: </w:t>
      </w:r>
      <w:r w:rsidRPr="00171BE8">
        <w:rPr>
          <w:b/>
        </w:rPr>
        <w:t>В</w:t>
      </w:r>
    </w:p>
    <w:p w:rsidR="007B5D3B" w:rsidRPr="006F1272" w:rsidRDefault="007B5D3B" w:rsidP="007B5D3B">
      <w:pPr>
        <w:jc w:val="both"/>
        <w:rPr>
          <w:b/>
          <w:bCs/>
        </w:rPr>
      </w:pPr>
      <w:r>
        <w:rPr>
          <w:b/>
          <w:bCs/>
        </w:rPr>
        <w:lastRenderedPageBreak/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Pr="00171BE8" w:rsidRDefault="007B5D3B" w:rsidP="007B5D3B">
      <w:pPr>
        <w:ind w:firstLine="567"/>
        <w:jc w:val="both"/>
        <w:rPr>
          <w:rFonts w:eastAsia="Calibri"/>
          <w:lang w:eastAsia="en-US"/>
        </w:rPr>
      </w:pPr>
    </w:p>
    <w:p w:rsidR="007B5D3B" w:rsidRPr="00171BE8" w:rsidRDefault="007B5D3B" w:rsidP="007B5D3B">
      <w:pPr>
        <w:rPr>
          <w:b/>
          <w:iCs/>
        </w:rPr>
      </w:pPr>
      <w:r w:rsidRPr="00171BE8">
        <w:rPr>
          <w:b/>
          <w:iCs/>
        </w:rPr>
        <w:t>Задание 2. Выберите и запишите один правильный ответ.</w:t>
      </w:r>
    </w:p>
    <w:p w:rsidR="007B5D3B" w:rsidRPr="00171BE8" w:rsidRDefault="007B5D3B" w:rsidP="007B5D3B">
      <w:pPr>
        <w:jc w:val="both"/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 xml:space="preserve">Реакция нитрования по </w:t>
      </w:r>
      <w:proofErr w:type="spellStart"/>
      <w:r w:rsidRPr="00171BE8">
        <w:rPr>
          <w:rFonts w:eastAsia="Calibri"/>
          <w:lang w:eastAsia="en-US"/>
        </w:rPr>
        <w:t>бензольному</w:t>
      </w:r>
      <w:proofErr w:type="spellEnd"/>
      <w:r w:rsidRPr="00171BE8">
        <w:rPr>
          <w:rFonts w:eastAsia="Calibri"/>
          <w:lang w:eastAsia="en-US"/>
        </w:rPr>
        <w:t xml:space="preserve"> кольцу протекает по механизму: </w:t>
      </w:r>
    </w:p>
    <w:p w:rsidR="007B5D3B" w:rsidRPr="00171BE8" w:rsidRDefault="007B5D3B" w:rsidP="007B5D3B">
      <w:pPr>
        <w:jc w:val="both"/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 xml:space="preserve">А. </w:t>
      </w:r>
      <w:proofErr w:type="spellStart"/>
      <w:r w:rsidRPr="00171BE8">
        <w:rPr>
          <w:rFonts w:eastAsia="Calibri"/>
          <w:lang w:eastAsia="en-US"/>
        </w:rPr>
        <w:t>Электрофильного</w:t>
      </w:r>
      <w:proofErr w:type="spellEnd"/>
      <w:r w:rsidRPr="00171BE8">
        <w:rPr>
          <w:rFonts w:eastAsia="Calibri"/>
          <w:lang w:eastAsia="en-US"/>
        </w:rPr>
        <w:t xml:space="preserve"> замещения </w:t>
      </w:r>
    </w:p>
    <w:p w:rsidR="007B5D3B" w:rsidRPr="00171BE8" w:rsidRDefault="007B5D3B" w:rsidP="007B5D3B">
      <w:pPr>
        <w:jc w:val="both"/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 xml:space="preserve">Б. Нуклеофильного замещения </w:t>
      </w:r>
    </w:p>
    <w:p w:rsidR="007B5D3B" w:rsidRPr="00171BE8" w:rsidRDefault="007B5D3B" w:rsidP="007B5D3B">
      <w:pPr>
        <w:jc w:val="both"/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 xml:space="preserve">В. </w:t>
      </w:r>
      <w:proofErr w:type="spellStart"/>
      <w:r w:rsidRPr="00171BE8">
        <w:rPr>
          <w:rFonts w:eastAsia="Calibri"/>
          <w:lang w:eastAsia="en-US"/>
        </w:rPr>
        <w:t>Электрофильного</w:t>
      </w:r>
      <w:proofErr w:type="spellEnd"/>
      <w:r w:rsidRPr="00171BE8">
        <w:rPr>
          <w:rFonts w:eastAsia="Calibri"/>
          <w:lang w:eastAsia="en-US"/>
        </w:rPr>
        <w:t xml:space="preserve"> присоединения </w:t>
      </w:r>
    </w:p>
    <w:p w:rsidR="007B5D3B" w:rsidRPr="00171BE8" w:rsidRDefault="007B5D3B" w:rsidP="007B5D3B">
      <w:pPr>
        <w:jc w:val="both"/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 xml:space="preserve">Г. Радикального замещения 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Ответ:______.</w:t>
      </w:r>
    </w:p>
    <w:p w:rsidR="007B5D3B" w:rsidRPr="00171BE8" w:rsidRDefault="007B5D3B" w:rsidP="007B5D3B">
      <w:pPr>
        <w:jc w:val="both"/>
        <w:rPr>
          <w:rFonts w:eastAsia="Calibri"/>
          <w:lang w:eastAsia="en-US"/>
        </w:rPr>
      </w:pPr>
      <w:r w:rsidRPr="00171BE8">
        <w:rPr>
          <w:b/>
          <w:bCs/>
        </w:rPr>
        <w:t xml:space="preserve">Правильный ответ: </w:t>
      </w:r>
      <w:r w:rsidRPr="00171BE8">
        <w:rPr>
          <w:b/>
        </w:rPr>
        <w:t>А</w:t>
      </w:r>
    </w:p>
    <w:p w:rsidR="007B5D3B" w:rsidRPr="006F1272" w:rsidRDefault="007B5D3B" w:rsidP="007B5D3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Default="007B5D3B" w:rsidP="007B5D3B">
      <w:pPr>
        <w:rPr>
          <w:b/>
          <w:iCs/>
        </w:rPr>
      </w:pPr>
    </w:p>
    <w:p w:rsidR="007B5D3B" w:rsidRPr="00BA28DF" w:rsidRDefault="007B5D3B" w:rsidP="007B5D3B">
      <w:pPr>
        <w:rPr>
          <w:b/>
          <w:iCs/>
        </w:rPr>
      </w:pPr>
      <w:r w:rsidRPr="00BA28DF">
        <w:rPr>
          <w:b/>
          <w:iCs/>
        </w:rPr>
        <w:t xml:space="preserve">Задание </w:t>
      </w:r>
      <w:r>
        <w:rPr>
          <w:b/>
          <w:iCs/>
        </w:rPr>
        <w:t>3</w:t>
      </w:r>
      <w:r w:rsidRPr="00BA28DF">
        <w:rPr>
          <w:b/>
          <w:iCs/>
        </w:rPr>
        <w:t xml:space="preserve">. </w:t>
      </w:r>
      <w:r w:rsidRPr="00BA28DF">
        <w:rPr>
          <w:b/>
          <w:bCs/>
        </w:rPr>
        <w:t>Установите соответствия между группами полимеров и признаками их кла</w:t>
      </w:r>
      <w:r w:rsidRPr="00BA28DF">
        <w:rPr>
          <w:b/>
          <w:bCs/>
        </w:rPr>
        <w:t>с</w:t>
      </w:r>
      <w:r w:rsidRPr="00BA28DF">
        <w:rPr>
          <w:b/>
          <w:bCs/>
        </w:rPr>
        <w:t>сификации.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Группы полимеров: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А. Пластики и эластомеры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Б. Термопластичные и термореактивные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В. Аморфные и кристаллические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Г. </w:t>
      </w:r>
      <w:proofErr w:type="spellStart"/>
      <w:r w:rsidRPr="00BA28DF">
        <w:rPr>
          <w:szCs w:val="24"/>
        </w:rPr>
        <w:t>Полимеризационные</w:t>
      </w:r>
      <w:proofErr w:type="spellEnd"/>
      <w:r w:rsidRPr="00BA28DF">
        <w:rPr>
          <w:szCs w:val="24"/>
        </w:rPr>
        <w:t xml:space="preserve"> и поликонденсационные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Признаки классификации: 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1. По фазовому состоянию 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2. По отношению к нагреванию 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3. По преимущественному виду деформации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4. По методам получения </w:t>
      </w:r>
    </w:p>
    <w:p w:rsidR="007B5D3B" w:rsidRPr="00BA28DF" w:rsidRDefault="007B5D3B" w:rsidP="007B5D3B">
      <w:pPr>
        <w:rPr>
          <w:b/>
          <w:bCs/>
          <w:lang w:val="en-US"/>
        </w:rPr>
      </w:pPr>
      <w:r w:rsidRPr="00BA28DF">
        <w:rPr>
          <w:b/>
          <w:bCs/>
        </w:rPr>
        <w:t>Ответ</w:t>
      </w:r>
      <w:r w:rsidRPr="00BA28DF">
        <w:rPr>
          <w:b/>
          <w:bCs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B5D3B" w:rsidRPr="00BA28DF" w:rsidTr="00D008B2">
        <w:tc>
          <w:tcPr>
            <w:tcW w:w="2336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  <w:r w:rsidRPr="00BA28DF">
              <w:t>А</w:t>
            </w:r>
          </w:p>
        </w:tc>
        <w:tc>
          <w:tcPr>
            <w:tcW w:w="2336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  <w:r w:rsidRPr="00BA28DF">
              <w:t>Б</w:t>
            </w:r>
          </w:p>
        </w:tc>
        <w:tc>
          <w:tcPr>
            <w:tcW w:w="2336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  <w:r w:rsidRPr="00BA28DF">
              <w:t>В</w:t>
            </w:r>
          </w:p>
        </w:tc>
        <w:tc>
          <w:tcPr>
            <w:tcW w:w="2337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  <w:r w:rsidRPr="00BA28DF">
              <w:t>Г</w:t>
            </w:r>
          </w:p>
        </w:tc>
      </w:tr>
      <w:tr w:rsidR="007B5D3B" w:rsidRPr="00BA28DF" w:rsidTr="00D008B2">
        <w:tc>
          <w:tcPr>
            <w:tcW w:w="2336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</w:p>
        </w:tc>
      </w:tr>
    </w:tbl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Правильный ответ: А-3, Б-2, В-1, Г-4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:rsidR="007B5D3B" w:rsidRPr="00BA28DF" w:rsidRDefault="007B5D3B" w:rsidP="007B5D3B">
      <w:pPr>
        <w:rPr>
          <w:b/>
          <w:iCs/>
        </w:rPr>
      </w:pPr>
    </w:p>
    <w:p w:rsidR="007B5D3B" w:rsidRPr="00BA28DF" w:rsidRDefault="007B5D3B" w:rsidP="007B5D3B">
      <w:pPr>
        <w:rPr>
          <w:b/>
          <w:iCs/>
        </w:rPr>
      </w:pPr>
      <w:r w:rsidRPr="00BA28DF">
        <w:rPr>
          <w:b/>
          <w:iCs/>
        </w:rPr>
        <w:t xml:space="preserve">Задание </w:t>
      </w:r>
      <w:r>
        <w:rPr>
          <w:b/>
          <w:iCs/>
        </w:rPr>
        <w:t>4</w:t>
      </w:r>
      <w:r w:rsidRPr="00BA28DF">
        <w:rPr>
          <w:b/>
          <w:iCs/>
        </w:rPr>
        <w:t>. Выберите и запишите один правильный ответ.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Какое свойство является специфическим свойством полимеров?</w:t>
      </w:r>
    </w:p>
    <w:p w:rsidR="007B5D3B" w:rsidRPr="00D65DCC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Варианты ответа</w:t>
      </w:r>
      <w:r w:rsidRPr="00D65DCC">
        <w:rPr>
          <w:szCs w:val="24"/>
        </w:rPr>
        <w:t>: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А. Гибкость макромолекул 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>Б. Низкая температура плавления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В. Низкая плотность </w:t>
      </w:r>
    </w:p>
    <w:p w:rsidR="007B5D3B" w:rsidRPr="00BA28DF" w:rsidRDefault="007B5D3B" w:rsidP="007B5D3B">
      <w:pPr>
        <w:pStyle w:val="afff0"/>
        <w:ind w:left="0" w:firstLine="0"/>
        <w:rPr>
          <w:szCs w:val="24"/>
        </w:rPr>
      </w:pPr>
      <w:r w:rsidRPr="00BA28DF">
        <w:rPr>
          <w:szCs w:val="24"/>
        </w:rPr>
        <w:t xml:space="preserve">Г. Высокая энергия химических связей 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Ответ:_____.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:rsidR="007B5D3B" w:rsidRDefault="007B5D3B" w:rsidP="007B5D3B">
      <w:pPr>
        <w:rPr>
          <w:b/>
          <w:bCs/>
        </w:rPr>
      </w:pP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D7065C">
        <w:rPr>
          <w:b/>
          <w:bCs/>
        </w:rPr>
        <w:t>. Запишите ответ на вопрос.</w:t>
      </w:r>
    </w:p>
    <w:p w:rsidR="007B5D3B" w:rsidRPr="00D7065C" w:rsidRDefault="007B5D3B" w:rsidP="007B5D3B">
      <w:pPr>
        <w:rPr>
          <w:b/>
          <w:bCs/>
        </w:rPr>
      </w:pPr>
      <w:r w:rsidRPr="00D7065C">
        <w:t xml:space="preserve">Перечислите основные стадии радикальной полимеризации. 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Ответ:________________________________________________.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Правильный ответ: инициирование, рост цепи, передача цепи, обрыв цепи</w:t>
      </w:r>
    </w:p>
    <w:p w:rsidR="007B5D3B" w:rsidRPr="00D7065C" w:rsidRDefault="007B5D3B" w:rsidP="007B5D3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:rsidR="007B5D3B" w:rsidRPr="00D7065C" w:rsidRDefault="007B5D3B" w:rsidP="007B5D3B">
      <w:pPr>
        <w:rPr>
          <w:b/>
          <w:bCs/>
        </w:rPr>
      </w:pP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lastRenderedPageBreak/>
        <w:t xml:space="preserve">Задание </w:t>
      </w:r>
      <w:r>
        <w:rPr>
          <w:b/>
          <w:bCs/>
        </w:rPr>
        <w:t>6</w:t>
      </w:r>
      <w:r w:rsidRPr="00D7065C">
        <w:rPr>
          <w:b/>
          <w:bCs/>
        </w:rPr>
        <w:t>. Произведите расчет и запишите ответ.</w:t>
      </w:r>
    </w:p>
    <w:p w:rsidR="007B5D3B" w:rsidRPr="00D7065C" w:rsidRDefault="007B5D3B" w:rsidP="007B5D3B">
      <w:pPr>
        <w:jc w:val="both"/>
      </w:pPr>
      <w:r w:rsidRPr="00D7065C">
        <w:t xml:space="preserve">Рассчитайте молекулярную массу полиметилметакрилата со степенью полимеризации 80 (концевыми группами при расчете пренебречь). Ответ записать в </w:t>
      </w:r>
      <w:proofErr w:type="gramStart"/>
      <w:r w:rsidRPr="00D7065C">
        <w:t>г</w:t>
      </w:r>
      <w:proofErr w:type="gramEnd"/>
      <w:r w:rsidRPr="00D7065C">
        <w:t xml:space="preserve">/моль, округлив до целых по правилам математического округления. Для выполнения задания </w:t>
      </w:r>
      <w:proofErr w:type="gramStart"/>
      <w:r w:rsidRPr="00D7065C">
        <w:t>обучающемуся</w:t>
      </w:r>
      <w:proofErr w:type="gramEnd"/>
      <w:r w:rsidRPr="00D7065C">
        <w:t xml:space="preserve"> требую</w:t>
      </w:r>
      <w:r w:rsidRPr="00D7065C">
        <w:t>т</w:t>
      </w:r>
      <w:r w:rsidRPr="00D7065C">
        <w:t>ся: лист бумаги, шариковая ручка (карандаш), калькулятор.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Ответ:______.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Правильный ответ: 8000</w:t>
      </w:r>
    </w:p>
    <w:p w:rsidR="007B5D3B" w:rsidRPr="00D7065C" w:rsidRDefault="007B5D3B" w:rsidP="007B5D3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:rsidR="007B5D3B" w:rsidRDefault="007B5D3B" w:rsidP="007B5D3B">
      <w:pPr>
        <w:rPr>
          <w:b/>
          <w:bCs/>
        </w:rPr>
      </w:pP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 xml:space="preserve">Задание </w:t>
      </w:r>
      <w:r>
        <w:rPr>
          <w:b/>
          <w:bCs/>
        </w:rPr>
        <w:t>7</w:t>
      </w:r>
      <w:r w:rsidRPr="00D7065C">
        <w:rPr>
          <w:b/>
          <w:bCs/>
        </w:rPr>
        <w:t>. Запишите ответ на вопрос.</w:t>
      </w:r>
    </w:p>
    <w:p w:rsidR="007B5D3B" w:rsidRPr="00D7065C" w:rsidRDefault="007B5D3B" w:rsidP="007B5D3B">
      <w:pPr>
        <w:jc w:val="both"/>
      </w:pPr>
      <w:r w:rsidRPr="00D7065C">
        <w:t xml:space="preserve">Каким способом можно получить </w:t>
      </w:r>
      <w:bookmarkStart w:id="47" w:name="_Hlk177512347"/>
      <w:r w:rsidRPr="00D7065C">
        <w:t xml:space="preserve">стереорегулярные полимеры </w:t>
      </w:r>
      <w:bookmarkEnd w:id="47"/>
      <w:r w:rsidRPr="00D7065C">
        <w:t xml:space="preserve">с высоким выходом?  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Ответ:_________________________________________________________________________.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 xml:space="preserve">Правильный ответ: Стереорегулярные полимеры получают ионно-координационной полимеризацией на катализаторах </w:t>
      </w:r>
      <w:proofErr w:type="spellStart"/>
      <w:r w:rsidRPr="00D7065C">
        <w:rPr>
          <w:b/>
          <w:bCs/>
        </w:rPr>
        <w:t>Циглера-Натта</w:t>
      </w:r>
      <w:proofErr w:type="spellEnd"/>
      <w:r w:rsidRPr="00D7065C">
        <w:rPr>
          <w:b/>
          <w:bCs/>
        </w:rPr>
        <w:t>.</w:t>
      </w:r>
    </w:p>
    <w:p w:rsidR="007B5D3B" w:rsidRPr="00D7065C" w:rsidRDefault="007B5D3B" w:rsidP="007B5D3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:rsidR="007B5D3B" w:rsidRPr="00D7065C" w:rsidRDefault="007B5D3B" w:rsidP="007B5D3B">
      <w:pPr>
        <w:rPr>
          <w:b/>
          <w:iCs/>
        </w:rPr>
      </w:pPr>
    </w:p>
    <w:p w:rsidR="007B5D3B" w:rsidRPr="00D7065C" w:rsidRDefault="007B5D3B" w:rsidP="007B5D3B">
      <w:pPr>
        <w:rPr>
          <w:b/>
          <w:iCs/>
        </w:rPr>
      </w:pPr>
      <w:r w:rsidRPr="00D7065C">
        <w:rPr>
          <w:b/>
          <w:iCs/>
        </w:rPr>
        <w:t xml:space="preserve">Задание </w:t>
      </w:r>
      <w:r>
        <w:rPr>
          <w:b/>
          <w:iCs/>
        </w:rPr>
        <w:t>8</w:t>
      </w:r>
      <w:r w:rsidRPr="00D7065C">
        <w:rPr>
          <w:b/>
          <w:iCs/>
        </w:rPr>
        <w:t>. Выберите и запишите один правильный ответ.</w:t>
      </w:r>
    </w:p>
    <w:p w:rsidR="007B5D3B" w:rsidRPr="00D65DC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Каково основное отличие полимерных стекол от низкомолекулярных стекол?</w:t>
      </w:r>
    </w:p>
    <w:p w:rsidR="007B5D3B" w:rsidRPr="00D65DCC" w:rsidRDefault="007B5D3B" w:rsidP="007B5D3B">
      <w:pPr>
        <w:jc w:val="both"/>
        <w:rPr>
          <w:rFonts w:eastAsia="Calibri"/>
          <w:lang w:eastAsia="en-US"/>
        </w:rPr>
      </w:pPr>
      <w:r w:rsidRPr="00D7065C">
        <w:t>Варианты ответа</w:t>
      </w:r>
      <w:r w:rsidRPr="00D65DCC">
        <w:t>: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А. В низкомолекулярных стеклах происходит частичная кристаллизация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Полимерные стекла способны к </w:t>
      </w:r>
      <w:proofErr w:type="gramStart"/>
      <w:r w:rsidRPr="00D7065C">
        <w:rPr>
          <w:rFonts w:eastAsia="Calibri"/>
          <w:lang w:eastAsia="en-US"/>
        </w:rPr>
        <w:t>гораздо большим</w:t>
      </w:r>
      <w:proofErr w:type="gramEnd"/>
      <w:r w:rsidRPr="00D7065C">
        <w:rPr>
          <w:rFonts w:eastAsia="Calibri"/>
          <w:lang w:eastAsia="en-US"/>
        </w:rPr>
        <w:t xml:space="preserve"> обратимым деформациям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Полимерные стекла построены менее регулярно 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Полимерные стекла отличаются низким коэффициентом механических потерь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Ответ:_____.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:rsidR="007B5D3B" w:rsidRPr="00D7065C" w:rsidRDefault="007B5D3B" w:rsidP="007B5D3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:rsidR="007B5D3B" w:rsidRPr="00D7065C" w:rsidRDefault="007B5D3B" w:rsidP="007B5D3B">
      <w:pPr>
        <w:rPr>
          <w:b/>
          <w:iCs/>
        </w:rPr>
      </w:pPr>
    </w:p>
    <w:p w:rsidR="007B5D3B" w:rsidRPr="00D7065C" w:rsidRDefault="007B5D3B" w:rsidP="007B5D3B">
      <w:pPr>
        <w:rPr>
          <w:b/>
          <w:iCs/>
        </w:rPr>
      </w:pPr>
      <w:r w:rsidRPr="00D7065C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D7065C">
        <w:rPr>
          <w:b/>
          <w:iCs/>
        </w:rPr>
        <w:t>. Выберите и запишите один правильный ответ.</w:t>
      </w:r>
    </w:p>
    <w:p w:rsidR="007B5D3B" w:rsidRPr="00D65DCC" w:rsidRDefault="007B5D3B" w:rsidP="007B5D3B">
      <w:pPr>
        <w:tabs>
          <w:tab w:val="left" w:pos="0"/>
        </w:tabs>
        <w:autoSpaceDE w:val="0"/>
        <w:autoSpaceDN w:val="0"/>
        <w:adjustRightInd w:val="0"/>
      </w:pPr>
      <w:r w:rsidRPr="00D7065C">
        <w:t>С какой целью в полимерный материал вводится полимер той же химической природы, но с несколько большей (на 15-20</w:t>
      </w:r>
      <w:r w:rsidRPr="00D7065C">
        <w:rPr>
          <w:vertAlign w:val="superscript"/>
        </w:rPr>
        <w:t>0</w:t>
      </w:r>
      <w:r w:rsidRPr="00D7065C">
        <w:t>С) температурой кристаллизации?</w:t>
      </w:r>
    </w:p>
    <w:p w:rsidR="007B5D3B" w:rsidRPr="00D65DCC" w:rsidRDefault="007B5D3B" w:rsidP="007B5D3B">
      <w:pPr>
        <w:tabs>
          <w:tab w:val="left" w:pos="0"/>
        </w:tabs>
        <w:autoSpaceDE w:val="0"/>
        <w:autoSpaceDN w:val="0"/>
        <w:adjustRightInd w:val="0"/>
      </w:pPr>
      <w:r w:rsidRPr="00D7065C">
        <w:t>Варианты ответа</w:t>
      </w:r>
      <w:r w:rsidRPr="00D65DCC">
        <w:t>:</w:t>
      </w:r>
    </w:p>
    <w:p w:rsidR="007B5D3B" w:rsidRPr="00D7065C" w:rsidRDefault="007B5D3B" w:rsidP="007B5D3B">
      <w:pPr>
        <w:tabs>
          <w:tab w:val="left" w:pos="840"/>
        </w:tabs>
        <w:autoSpaceDE w:val="0"/>
        <w:autoSpaceDN w:val="0"/>
        <w:adjustRightInd w:val="0"/>
      </w:pPr>
      <w:r w:rsidRPr="00D7065C">
        <w:t xml:space="preserve">А. Для увеличения скорости и равномерности кристаллизации </w:t>
      </w:r>
    </w:p>
    <w:p w:rsidR="007B5D3B" w:rsidRPr="00D7065C" w:rsidRDefault="007B5D3B" w:rsidP="007B5D3B">
      <w:pPr>
        <w:tabs>
          <w:tab w:val="left" w:pos="840"/>
        </w:tabs>
        <w:autoSpaceDE w:val="0"/>
        <w:autoSpaceDN w:val="0"/>
        <w:adjustRightInd w:val="0"/>
      </w:pPr>
      <w:r w:rsidRPr="00D7065C">
        <w:t xml:space="preserve">Б. Для уменьшения скорости кристаллизации </w:t>
      </w:r>
    </w:p>
    <w:p w:rsidR="007B5D3B" w:rsidRPr="00D7065C" w:rsidRDefault="007B5D3B" w:rsidP="007B5D3B">
      <w:pPr>
        <w:tabs>
          <w:tab w:val="left" w:pos="840"/>
        </w:tabs>
        <w:autoSpaceDE w:val="0"/>
        <w:autoSpaceDN w:val="0"/>
        <w:adjustRightInd w:val="0"/>
      </w:pPr>
      <w:r w:rsidRPr="00D7065C">
        <w:t xml:space="preserve">В. Для того, чтобы кристаллиты были большего размера </w:t>
      </w:r>
    </w:p>
    <w:p w:rsidR="007B5D3B" w:rsidRPr="00D7065C" w:rsidRDefault="007B5D3B" w:rsidP="007B5D3B">
      <w:pPr>
        <w:tabs>
          <w:tab w:val="left" w:pos="840"/>
        </w:tabs>
        <w:autoSpaceDE w:val="0"/>
        <w:autoSpaceDN w:val="0"/>
        <w:adjustRightInd w:val="0"/>
      </w:pPr>
      <w:r w:rsidRPr="00D7065C">
        <w:t xml:space="preserve">Г. Для получения ориентированного полимера 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Ответ:_____.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Правильный ответ: А</w:t>
      </w:r>
    </w:p>
    <w:p w:rsidR="007B5D3B" w:rsidRPr="00D7065C" w:rsidRDefault="007B5D3B" w:rsidP="007B5D3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:rsidR="007B5D3B" w:rsidRDefault="007B5D3B" w:rsidP="007B5D3B">
      <w:pPr>
        <w:jc w:val="center"/>
        <w:rPr>
          <w:b/>
        </w:rPr>
      </w:pP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Задание 1</w:t>
      </w:r>
      <w:r>
        <w:rPr>
          <w:b/>
          <w:bCs/>
        </w:rPr>
        <w:t>0</w:t>
      </w:r>
      <w:r w:rsidRPr="00BA28DF">
        <w:rPr>
          <w:b/>
          <w:bCs/>
        </w:rPr>
        <w:t>. Запишите пропущенные слова.</w:t>
      </w:r>
    </w:p>
    <w:p w:rsidR="007B5D3B" w:rsidRPr="00BA28DF" w:rsidRDefault="007B5D3B" w:rsidP="007B5D3B">
      <w:pPr>
        <w:rPr>
          <w:b/>
          <w:bCs/>
        </w:rPr>
      </w:pPr>
      <w:r w:rsidRPr="00BA28DF">
        <w:t>К молекулярно-массовым характеристикам линейных полимеров относят  _______________.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Ответ:________________________________________________.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Правильный ответ: средние молекулярные массы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:rsidR="007B5D3B" w:rsidRPr="00BA28DF" w:rsidRDefault="007B5D3B" w:rsidP="007B5D3B">
      <w:pPr>
        <w:jc w:val="both"/>
        <w:rPr>
          <w:rFonts w:eastAsia="Calibri"/>
          <w:lang w:eastAsia="en-US"/>
        </w:rPr>
      </w:pPr>
    </w:p>
    <w:p w:rsidR="007B5D3B" w:rsidRPr="00BA28DF" w:rsidRDefault="007B5D3B" w:rsidP="007B5D3B">
      <w:pPr>
        <w:rPr>
          <w:b/>
          <w:iCs/>
        </w:rPr>
      </w:pPr>
      <w:r w:rsidRPr="00BA28DF">
        <w:rPr>
          <w:b/>
          <w:iCs/>
        </w:rPr>
        <w:t>Задание</w:t>
      </w:r>
      <w:r>
        <w:rPr>
          <w:b/>
          <w:iCs/>
        </w:rPr>
        <w:t>11</w:t>
      </w:r>
      <w:r w:rsidRPr="00BA28DF">
        <w:rPr>
          <w:b/>
          <w:iCs/>
        </w:rPr>
        <w:t xml:space="preserve">. </w:t>
      </w:r>
      <w:r w:rsidRPr="00BA28DF">
        <w:rPr>
          <w:b/>
          <w:bCs/>
        </w:rPr>
        <w:t>Установите последовательность значений средних молекулярных масс в п</w:t>
      </w:r>
      <w:r w:rsidRPr="00BA28DF">
        <w:rPr>
          <w:b/>
          <w:bCs/>
        </w:rPr>
        <w:t>о</w:t>
      </w:r>
      <w:r w:rsidRPr="00BA28DF">
        <w:rPr>
          <w:b/>
          <w:bCs/>
        </w:rPr>
        <w:t>рядке их увеличения</w:t>
      </w:r>
    </w:p>
    <w:p w:rsidR="007B5D3B" w:rsidRPr="00BA28DF" w:rsidRDefault="007B5D3B" w:rsidP="007B5D3B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lastRenderedPageBreak/>
        <w:t xml:space="preserve">А. </w:t>
      </w:r>
      <w:proofErr w:type="spellStart"/>
      <w:r w:rsidRPr="00BA28DF">
        <w:rPr>
          <w:rFonts w:eastAsia="Calibri"/>
          <w:lang w:eastAsia="en-US"/>
        </w:rPr>
        <w:t>Средневесовая</w:t>
      </w:r>
      <w:proofErr w:type="spellEnd"/>
      <w:r w:rsidRPr="00BA28DF">
        <w:rPr>
          <w:rFonts w:eastAsia="Calibri"/>
          <w:lang w:eastAsia="en-US"/>
        </w:rPr>
        <w:t xml:space="preserve"> –  М</w:t>
      </w:r>
      <w:proofErr w:type="gramStart"/>
      <w:r w:rsidRPr="00BA28DF">
        <w:rPr>
          <w:rFonts w:eastAsia="Calibri"/>
          <w:vertAlign w:val="subscript"/>
          <w:lang w:eastAsia="en-US"/>
        </w:rPr>
        <w:t>W</w:t>
      </w:r>
      <w:proofErr w:type="gramEnd"/>
      <w:r w:rsidRPr="00BA28DF">
        <w:rPr>
          <w:rFonts w:eastAsia="Calibri"/>
          <w:lang w:eastAsia="en-US"/>
        </w:rPr>
        <w:t xml:space="preserve"> </w:t>
      </w:r>
    </w:p>
    <w:p w:rsidR="007B5D3B" w:rsidRPr="00BA28DF" w:rsidRDefault="007B5D3B" w:rsidP="007B5D3B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Б.  Среднечисловая – М</w:t>
      </w:r>
      <w:proofErr w:type="gramStart"/>
      <w:r w:rsidRPr="00BA28DF">
        <w:rPr>
          <w:rFonts w:eastAsia="Calibri"/>
          <w:vertAlign w:val="subscript"/>
          <w:lang w:eastAsia="en-US"/>
        </w:rPr>
        <w:t>N</w:t>
      </w:r>
      <w:proofErr w:type="gramEnd"/>
      <w:r w:rsidRPr="00BA28DF">
        <w:rPr>
          <w:rFonts w:eastAsia="Calibri"/>
          <w:lang w:eastAsia="en-US"/>
        </w:rPr>
        <w:t xml:space="preserve">   </w:t>
      </w:r>
    </w:p>
    <w:p w:rsidR="007B5D3B" w:rsidRPr="00BA28DF" w:rsidRDefault="007B5D3B" w:rsidP="007B5D3B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В.  Z–средняя –  М</w:t>
      </w:r>
      <w:proofErr w:type="gramStart"/>
      <w:r w:rsidRPr="00BA28DF">
        <w:rPr>
          <w:rFonts w:eastAsia="Calibri"/>
          <w:vertAlign w:val="subscript"/>
          <w:lang w:eastAsia="en-US"/>
        </w:rPr>
        <w:t>Z</w:t>
      </w:r>
      <w:proofErr w:type="gramEnd"/>
      <w:r w:rsidRPr="00BA28DF">
        <w:rPr>
          <w:rFonts w:eastAsia="Calibri"/>
          <w:lang w:eastAsia="en-US"/>
        </w:rPr>
        <w:t xml:space="preserve">   </w:t>
      </w:r>
    </w:p>
    <w:p w:rsidR="007B5D3B" w:rsidRPr="00C35333" w:rsidRDefault="007B5D3B" w:rsidP="007B5D3B">
      <w:pPr>
        <w:rPr>
          <w:b/>
          <w:bCs/>
        </w:rPr>
      </w:pPr>
      <w:r w:rsidRPr="00BA28DF">
        <w:rPr>
          <w:b/>
          <w:bCs/>
        </w:rPr>
        <w:t>Ответ</w:t>
      </w:r>
      <w:r w:rsidRPr="00C35333">
        <w:rPr>
          <w:b/>
          <w:bCs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873"/>
        <w:gridCol w:w="1879"/>
      </w:tblGrid>
      <w:tr w:rsidR="007B5D3B" w:rsidRPr="00BA28DF" w:rsidTr="00D008B2">
        <w:tc>
          <w:tcPr>
            <w:tcW w:w="1774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</w:p>
        </w:tc>
        <w:tc>
          <w:tcPr>
            <w:tcW w:w="1873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</w:p>
        </w:tc>
        <w:tc>
          <w:tcPr>
            <w:tcW w:w="1879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</w:p>
        </w:tc>
      </w:tr>
    </w:tbl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 xml:space="preserve">Правильный ответ: </w:t>
      </w:r>
      <w:proofErr w:type="gramStart"/>
      <w:r w:rsidRPr="00BA28DF">
        <w:rPr>
          <w:b/>
          <w:bCs/>
        </w:rPr>
        <w:t>Б</w:t>
      </w:r>
      <w:proofErr w:type="gramEnd"/>
      <w:r w:rsidRPr="00BA28DF">
        <w:rPr>
          <w:b/>
          <w:bCs/>
        </w:rPr>
        <w:t>, А, В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:rsidR="007B5D3B" w:rsidRPr="00BA28DF" w:rsidRDefault="007B5D3B" w:rsidP="007B5D3B">
      <w:pPr>
        <w:jc w:val="both"/>
        <w:rPr>
          <w:rFonts w:eastAsia="Calibri"/>
          <w:b/>
          <w:lang w:eastAsia="en-US"/>
        </w:rPr>
      </w:pPr>
    </w:p>
    <w:p w:rsidR="007B5D3B" w:rsidRPr="00BA28DF" w:rsidRDefault="007B5D3B" w:rsidP="007B5D3B">
      <w:pPr>
        <w:rPr>
          <w:b/>
          <w:iCs/>
        </w:rPr>
      </w:pPr>
      <w:r w:rsidRPr="00BA28DF">
        <w:rPr>
          <w:b/>
          <w:iCs/>
        </w:rPr>
        <w:t xml:space="preserve">Задание </w:t>
      </w:r>
      <w:r>
        <w:rPr>
          <w:b/>
          <w:iCs/>
        </w:rPr>
        <w:t>12</w:t>
      </w:r>
      <w:r w:rsidRPr="00BA28DF">
        <w:rPr>
          <w:b/>
          <w:iCs/>
        </w:rPr>
        <w:t>. Выберите и запишите один правильный ответ.</w:t>
      </w:r>
    </w:p>
    <w:p w:rsidR="007B5D3B" w:rsidRPr="00BA28DF" w:rsidRDefault="007B5D3B" w:rsidP="007B5D3B">
      <w:r w:rsidRPr="00BA28DF">
        <w:t>Чем отличается кристаллизация полимеров от кристаллизации низкомолекуля</w:t>
      </w:r>
      <w:r w:rsidRPr="00BA28DF">
        <w:t>р</w:t>
      </w:r>
      <w:r w:rsidRPr="00BA28DF">
        <w:t>ных веществ?</w:t>
      </w:r>
    </w:p>
    <w:p w:rsidR="007B5D3B" w:rsidRPr="00BA28DF" w:rsidRDefault="007B5D3B" w:rsidP="007B5D3B">
      <w:r w:rsidRPr="00BA28DF">
        <w:t>Варианты ответа</w:t>
      </w:r>
      <w:r w:rsidRPr="00C35333">
        <w:t>:</w:t>
      </w:r>
      <w:r w:rsidRPr="00BA28DF">
        <w:t xml:space="preserve"> </w:t>
      </w:r>
    </w:p>
    <w:p w:rsidR="007B5D3B" w:rsidRPr="00BA28DF" w:rsidRDefault="007B5D3B" w:rsidP="007B5D3B">
      <w:r w:rsidRPr="00BA28DF">
        <w:t xml:space="preserve">А. Полимеры не способны кристаллизоваться </w:t>
      </w:r>
    </w:p>
    <w:p w:rsidR="007B5D3B" w:rsidRPr="00BA28DF" w:rsidRDefault="007B5D3B" w:rsidP="007B5D3B">
      <w:r w:rsidRPr="00BA28DF">
        <w:t xml:space="preserve">Б. Кристаллизация полимеров протекает при строго определенной температуре </w:t>
      </w:r>
    </w:p>
    <w:p w:rsidR="007B5D3B" w:rsidRPr="00BA28DF" w:rsidRDefault="007B5D3B" w:rsidP="007B5D3B">
      <w:r w:rsidRPr="00BA28DF">
        <w:t xml:space="preserve">В. Кристаллизация полимеров сопровождается </w:t>
      </w:r>
      <w:proofErr w:type="gramStart"/>
      <w:r w:rsidRPr="00BA28DF">
        <w:t>значительно бол</w:t>
      </w:r>
      <w:r w:rsidRPr="00BA28DF">
        <w:t>ь</w:t>
      </w:r>
      <w:r w:rsidRPr="00BA28DF">
        <w:t>шим</w:t>
      </w:r>
      <w:proofErr w:type="gramEnd"/>
      <w:r w:rsidRPr="00BA28DF">
        <w:t xml:space="preserve"> тепловым эффектом </w:t>
      </w:r>
    </w:p>
    <w:p w:rsidR="007B5D3B" w:rsidRPr="00BA28DF" w:rsidRDefault="007B5D3B" w:rsidP="007B5D3B">
      <w:r w:rsidRPr="00BA28DF">
        <w:t>Г. В затвердевшем полимере наряду с кристаллическими областями сохраняю</w:t>
      </w:r>
      <w:r w:rsidRPr="00BA28DF">
        <w:t>т</w:t>
      </w:r>
      <w:r w:rsidRPr="00BA28DF">
        <w:t xml:space="preserve">ся аморфные области 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Ответ:_____.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:rsidR="007B5D3B" w:rsidRDefault="007B5D3B" w:rsidP="007B5D3B">
      <w:pPr>
        <w:rPr>
          <w:b/>
          <w:iCs/>
        </w:rPr>
      </w:pPr>
    </w:p>
    <w:p w:rsidR="007B5D3B" w:rsidRPr="00171BE8" w:rsidRDefault="007B5D3B" w:rsidP="007B5D3B">
      <w:pPr>
        <w:rPr>
          <w:b/>
          <w:iCs/>
        </w:rPr>
      </w:pPr>
      <w:r w:rsidRPr="00171BE8">
        <w:rPr>
          <w:b/>
          <w:iCs/>
        </w:rPr>
        <w:t>Задание 1</w:t>
      </w:r>
      <w:r>
        <w:rPr>
          <w:b/>
          <w:iCs/>
        </w:rPr>
        <w:t>3</w:t>
      </w:r>
      <w:r w:rsidRPr="00171BE8">
        <w:rPr>
          <w:b/>
          <w:iCs/>
        </w:rPr>
        <w:t>. Выберите и запишите один правильный ответ.</w:t>
      </w:r>
    </w:p>
    <w:p w:rsidR="007B5D3B" w:rsidRPr="00171BE8" w:rsidRDefault="007B5D3B" w:rsidP="007B5D3B">
      <w:pPr>
        <w:jc w:val="both"/>
      </w:pPr>
      <w:r w:rsidRPr="00171BE8">
        <w:t xml:space="preserve">С помощью какого реагента </w:t>
      </w:r>
      <w:proofErr w:type="gramStart"/>
      <w:r w:rsidRPr="00171BE8">
        <w:t>и</w:t>
      </w:r>
      <w:proofErr w:type="gramEnd"/>
      <w:r w:rsidRPr="00171BE8">
        <w:t xml:space="preserve"> в каких условиях можно осуществить следующее превращ</w:t>
      </w:r>
      <w:r w:rsidRPr="00171BE8">
        <w:t>е</w:t>
      </w:r>
      <w:r w:rsidRPr="00171BE8">
        <w:t>ние:</w:t>
      </w:r>
    </w:p>
    <w:p w:rsidR="007B5D3B" w:rsidRPr="00171BE8" w:rsidRDefault="007B5D3B" w:rsidP="007B5D3B">
      <w:pPr>
        <w:jc w:val="center"/>
        <w:rPr>
          <w:noProof/>
          <w:sz w:val="28"/>
          <w:szCs w:val="28"/>
        </w:rPr>
      </w:pPr>
      <w:r w:rsidRPr="00171BE8">
        <w:rPr>
          <w:noProof/>
          <w:sz w:val="28"/>
          <w:szCs w:val="28"/>
        </w:rPr>
        <w:pict>
          <v:shape id="Рисунок 8" o:spid="_x0000_i1027" type="#_x0000_t75" style="width:150.05pt;height:38.45pt;visibility:visible">
            <v:imagedata r:id="rId11" o:title=""/>
          </v:shape>
        </w:pict>
      </w:r>
    </w:p>
    <w:p w:rsidR="007B5D3B" w:rsidRPr="00171BE8" w:rsidRDefault="007B5D3B" w:rsidP="007B5D3B">
      <w:pPr>
        <w:rPr>
          <w:lang w:val="en-US"/>
        </w:rPr>
      </w:pPr>
      <w:r w:rsidRPr="00171BE8">
        <w:t>А</w:t>
      </w:r>
      <w:r w:rsidRPr="00171BE8">
        <w:rPr>
          <w:lang w:val="en-US"/>
        </w:rPr>
        <w:t>. KMnO</w:t>
      </w:r>
      <w:r w:rsidRPr="00171BE8">
        <w:rPr>
          <w:vertAlign w:val="subscript"/>
          <w:lang w:val="en-US"/>
        </w:rPr>
        <w:t>4</w:t>
      </w:r>
      <w:r w:rsidRPr="00171BE8">
        <w:rPr>
          <w:lang w:val="en-US"/>
        </w:rPr>
        <w:t>, 20</w:t>
      </w:r>
      <w:r w:rsidRPr="00171BE8">
        <w:rPr>
          <w:vertAlign w:val="superscript"/>
          <w:lang w:val="en-US"/>
        </w:rPr>
        <w:t>0</w:t>
      </w:r>
      <w:r w:rsidRPr="00171BE8">
        <w:rPr>
          <w:lang w:val="en-US"/>
        </w:rPr>
        <w:t>С</w:t>
      </w:r>
    </w:p>
    <w:p w:rsidR="007B5D3B" w:rsidRPr="00171BE8" w:rsidRDefault="007B5D3B" w:rsidP="007B5D3B">
      <w:pPr>
        <w:rPr>
          <w:lang w:val="en-US"/>
        </w:rPr>
      </w:pPr>
      <w:r w:rsidRPr="00171BE8">
        <w:t>Б</w:t>
      </w:r>
      <w:r w:rsidRPr="00171BE8">
        <w:rPr>
          <w:lang w:val="en-US"/>
        </w:rPr>
        <w:t>.  O</w:t>
      </w:r>
      <w:r w:rsidRPr="00171BE8">
        <w:rPr>
          <w:vertAlign w:val="subscript"/>
          <w:lang w:val="en-US"/>
        </w:rPr>
        <w:t>3</w:t>
      </w:r>
      <w:r w:rsidRPr="00171BE8">
        <w:rPr>
          <w:i/>
          <w:lang w:val="en-US"/>
        </w:rPr>
        <w:t xml:space="preserve"> </w:t>
      </w:r>
    </w:p>
    <w:p w:rsidR="007B5D3B" w:rsidRPr="00171BE8" w:rsidRDefault="007B5D3B" w:rsidP="007B5D3B">
      <w:pPr>
        <w:tabs>
          <w:tab w:val="left" w:pos="6000"/>
        </w:tabs>
        <w:rPr>
          <w:lang w:val="en-US"/>
        </w:rPr>
      </w:pPr>
      <w:r w:rsidRPr="00171BE8">
        <w:t>В</w:t>
      </w:r>
      <w:r w:rsidRPr="00171BE8">
        <w:rPr>
          <w:lang w:val="en-US"/>
        </w:rPr>
        <w:t>. CH</w:t>
      </w:r>
      <w:r w:rsidRPr="00171BE8">
        <w:rPr>
          <w:vertAlign w:val="subscript"/>
          <w:lang w:val="en-US"/>
        </w:rPr>
        <w:t>3</w:t>
      </w:r>
      <w:r w:rsidRPr="00171BE8">
        <w:rPr>
          <w:lang w:val="en-US"/>
        </w:rPr>
        <w:t>COOOH</w:t>
      </w:r>
      <w:r w:rsidRPr="00171BE8">
        <w:rPr>
          <w:lang w:val="en-US"/>
        </w:rPr>
        <w:tab/>
      </w:r>
    </w:p>
    <w:p w:rsidR="007B5D3B" w:rsidRPr="00171BE8" w:rsidRDefault="007B5D3B" w:rsidP="007B5D3B">
      <w:pPr>
        <w:pStyle w:val="af1"/>
        <w:spacing w:after="0"/>
        <w:ind w:left="0" w:firstLine="0"/>
        <w:rPr>
          <w:rFonts w:eastAsia="Calibri"/>
          <w:sz w:val="24"/>
          <w:szCs w:val="24"/>
          <w:lang w:eastAsia="en-US"/>
        </w:rPr>
      </w:pPr>
      <w:r w:rsidRPr="00171BE8">
        <w:rPr>
          <w:sz w:val="24"/>
          <w:szCs w:val="24"/>
          <w:lang w:val="ru-RU"/>
        </w:rPr>
        <w:t>Г</w:t>
      </w:r>
      <w:r w:rsidRPr="007B5D3B">
        <w:rPr>
          <w:sz w:val="24"/>
          <w:szCs w:val="24"/>
          <w:lang w:val="ru-RU"/>
        </w:rPr>
        <w:t>.</w:t>
      </w:r>
      <w:r w:rsidRPr="00171BE8">
        <w:rPr>
          <w:sz w:val="24"/>
          <w:szCs w:val="24"/>
        </w:rPr>
        <w:t xml:space="preserve"> </w:t>
      </w:r>
      <w:proofErr w:type="spellStart"/>
      <w:r w:rsidRPr="00171BE8">
        <w:rPr>
          <w:sz w:val="24"/>
          <w:szCs w:val="24"/>
          <w:lang w:val="en-US"/>
        </w:rPr>
        <w:t>KMnO</w:t>
      </w:r>
      <w:proofErr w:type="spellEnd"/>
      <w:r w:rsidRPr="007B5D3B">
        <w:rPr>
          <w:sz w:val="24"/>
          <w:szCs w:val="24"/>
          <w:vertAlign w:val="subscript"/>
          <w:lang w:val="ru-RU"/>
        </w:rPr>
        <w:t>4</w:t>
      </w:r>
      <w:r w:rsidRPr="007B5D3B">
        <w:rPr>
          <w:sz w:val="24"/>
          <w:szCs w:val="24"/>
          <w:lang w:val="ru-RU"/>
        </w:rPr>
        <w:t xml:space="preserve">, </w:t>
      </w:r>
      <w:r w:rsidRPr="00171BE8">
        <w:rPr>
          <w:sz w:val="24"/>
          <w:szCs w:val="24"/>
          <w:lang w:val="en-US"/>
        </w:rPr>
        <w:t>H</w:t>
      </w:r>
      <w:r w:rsidRPr="007B5D3B">
        <w:rPr>
          <w:sz w:val="24"/>
          <w:szCs w:val="24"/>
          <w:vertAlign w:val="superscript"/>
          <w:lang w:val="ru-RU"/>
        </w:rPr>
        <w:t>+</w:t>
      </w:r>
      <w:r w:rsidRPr="007B5D3B">
        <w:rPr>
          <w:sz w:val="24"/>
          <w:szCs w:val="24"/>
          <w:lang w:val="ru-RU"/>
        </w:rPr>
        <w:t xml:space="preserve">, </w:t>
      </w:r>
      <w:r w:rsidRPr="00171BE8">
        <w:rPr>
          <w:sz w:val="24"/>
          <w:szCs w:val="24"/>
          <w:lang w:val="en-US"/>
        </w:rPr>
        <w:t>t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Правильный ответ: А</w:t>
      </w:r>
    </w:p>
    <w:p w:rsidR="007B5D3B" w:rsidRPr="006F1272" w:rsidRDefault="007B5D3B" w:rsidP="007B5D3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Pr="00171BE8" w:rsidRDefault="007B5D3B" w:rsidP="007B5D3B">
      <w:pPr>
        <w:rPr>
          <w:b/>
          <w:iCs/>
        </w:rPr>
      </w:pPr>
    </w:p>
    <w:p w:rsidR="007B5D3B" w:rsidRPr="00171BE8" w:rsidRDefault="007B5D3B" w:rsidP="007B5D3B">
      <w:pPr>
        <w:rPr>
          <w:b/>
          <w:iCs/>
        </w:rPr>
      </w:pPr>
      <w:r>
        <w:rPr>
          <w:b/>
          <w:iCs/>
        </w:rPr>
        <w:t>Задание 14</w:t>
      </w:r>
      <w:r w:rsidRPr="00171BE8">
        <w:rPr>
          <w:b/>
          <w:iCs/>
        </w:rPr>
        <w:t>. Выберите и запишите один правильный ответ.</w:t>
      </w:r>
    </w:p>
    <w:p w:rsidR="007B5D3B" w:rsidRPr="00171BE8" w:rsidRDefault="007B5D3B" w:rsidP="007B5D3B">
      <w:pPr>
        <w:jc w:val="both"/>
      </w:pPr>
      <w:r w:rsidRPr="00171BE8">
        <w:t>Основной продукт реакции:</w:t>
      </w:r>
    </w:p>
    <w:p w:rsidR="007B5D3B" w:rsidRPr="00171BE8" w:rsidRDefault="007B5D3B" w:rsidP="007B5D3B">
      <w:pPr>
        <w:jc w:val="center"/>
        <w:rPr>
          <w:sz w:val="28"/>
          <w:szCs w:val="28"/>
        </w:rPr>
      </w:pPr>
    </w:p>
    <w:p w:rsidR="007B5D3B" w:rsidRPr="00171BE8" w:rsidRDefault="007B5D3B" w:rsidP="007B5D3B">
      <w:pPr>
        <w:jc w:val="center"/>
        <w:rPr>
          <w:sz w:val="28"/>
          <w:szCs w:val="28"/>
        </w:rPr>
      </w:pPr>
      <w:r w:rsidRPr="00171BE8">
        <w:rPr>
          <w:sz w:val="28"/>
          <w:szCs w:val="28"/>
        </w:rPr>
        <w:object w:dxaOrig="6105" w:dyaOrig="1230">
          <v:shape id="_x0000_i1028" type="#_x0000_t75" style="width:307.25pt;height:61.55pt" o:ole="">
            <v:imagedata r:id="rId12" o:title=""/>
          </v:shape>
          <o:OLEObject Type="Embed" ProgID="ChemWindow.Document" ShapeID="_x0000_i1028" DrawAspect="Content" ObjectID="_1789817903" r:id="rId13"/>
        </w:object>
      </w:r>
    </w:p>
    <w:p w:rsidR="007B5D3B" w:rsidRPr="00171BE8" w:rsidRDefault="007B5D3B" w:rsidP="007B5D3B">
      <w:pPr>
        <w:jc w:val="both"/>
        <w:rPr>
          <w:sz w:val="28"/>
          <w:szCs w:val="28"/>
        </w:rPr>
      </w:pPr>
      <w:r w:rsidRPr="00171BE8">
        <w:rPr>
          <w:rFonts w:eastAsia="Calibri"/>
          <w:lang w:eastAsia="en-US"/>
        </w:rPr>
        <w:t xml:space="preserve">А. </w:t>
      </w:r>
      <w:bookmarkStart w:id="48" w:name="OLE_LINK2"/>
      <w:r w:rsidRPr="00171BE8">
        <w:rPr>
          <w:sz w:val="28"/>
          <w:szCs w:val="28"/>
        </w:rPr>
        <w:object w:dxaOrig="3960" w:dyaOrig="1155">
          <v:shape id="_x0000_i1029" type="#_x0000_t75" style="width:197.3pt;height:57.7pt" o:ole="">
            <v:imagedata r:id="rId14" o:title=""/>
          </v:shape>
          <o:OLEObject Type="Embed" ProgID="ChemWindow.Document" ShapeID="_x0000_i1029" DrawAspect="Content" ObjectID="_1789817904" r:id="rId15"/>
        </w:object>
      </w:r>
      <w:bookmarkEnd w:id="48"/>
    </w:p>
    <w:p w:rsidR="007B5D3B" w:rsidRPr="00171BE8" w:rsidRDefault="007B5D3B" w:rsidP="007B5D3B">
      <w:pPr>
        <w:jc w:val="both"/>
        <w:rPr>
          <w:sz w:val="28"/>
          <w:szCs w:val="28"/>
        </w:rPr>
      </w:pPr>
      <w:r w:rsidRPr="00171BE8">
        <w:lastRenderedPageBreak/>
        <w:t>Б.</w:t>
      </w:r>
      <w:r w:rsidRPr="00171BE8">
        <w:rPr>
          <w:sz w:val="28"/>
          <w:szCs w:val="28"/>
        </w:rPr>
        <w:t xml:space="preserve"> </w:t>
      </w:r>
      <w:r w:rsidRPr="00171BE8">
        <w:rPr>
          <w:sz w:val="28"/>
          <w:szCs w:val="28"/>
        </w:rPr>
        <w:object w:dxaOrig="3930" w:dyaOrig="1155">
          <v:shape id="_x0000_i1030" type="#_x0000_t75" style="width:195.1pt;height:57.7pt" o:ole="">
            <v:imagedata r:id="rId16" o:title=""/>
          </v:shape>
          <o:OLEObject Type="Embed" ProgID="ChemWindow.Document" ShapeID="_x0000_i1030" DrawAspect="Content" ObjectID="_1789817905" r:id="rId17"/>
        </w:object>
      </w:r>
    </w:p>
    <w:p w:rsidR="007B5D3B" w:rsidRPr="00171BE8" w:rsidRDefault="007B5D3B" w:rsidP="007B5D3B">
      <w:pPr>
        <w:jc w:val="both"/>
        <w:rPr>
          <w:sz w:val="28"/>
          <w:szCs w:val="28"/>
        </w:rPr>
      </w:pPr>
      <w:r w:rsidRPr="00171BE8">
        <w:t>В.</w:t>
      </w:r>
      <w:r w:rsidRPr="00171BE8">
        <w:rPr>
          <w:sz w:val="28"/>
          <w:szCs w:val="28"/>
        </w:rPr>
        <w:t xml:space="preserve"> </w:t>
      </w:r>
      <w:r w:rsidRPr="00171BE8">
        <w:rPr>
          <w:sz w:val="28"/>
          <w:szCs w:val="28"/>
        </w:rPr>
        <w:object w:dxaOrig="3810" w:dyaOrig="1170">
          <v:shape id="_x0000_i1031" type="#_x0000_t75" style="width:191.25pt;height:58.25pt" o:ole="">
            <v:imagedata r:id="rId18" o:title=""/>
          </v:shape>
          <o:OLEObject Type="Embed" ProgID="ChemWindow.Document" ShapeID="_x0000_i1031" DrawAspect="Content" ObjectID="_1789817906" r:id="rId19"/>
        </w:object>
      </w:r>
    </w:p>
    <w:p w:rsidR="007B5D3B" w:rsidRPr="00171BE8" w:rsidRDefault="007B5D3B" w:rsidP="007B5D3B">
      <w:pPr>
        <w:jc w:val="both"/>
        <w:rPr>
          <w:sz w:val="28"/>
          <w:szCs w:val="28"/>
        </w:rPr>
      </w:pPr>
      <w:r w:rsidRPr="00171BE8">
        <w:t>Г.</w:t>
      </w:r>
      <w:r w:rsidRPr="00171BE8">
        <w:rPr>
          <w:sz w:val="28"/>
          <w:szCs w:val="28"/>
        </w:rPr>
        <w:t xml:space="preserve"> </w:t>
      </w:r>
      <w:r w:rsidRPr="00171BE8">
        <w:rPr>
          <w:sz w:val="28"/>
          <w:szCs w:val="28"/>
        </w:rPr>
        <w:object w:dxaOrig="4080" w:dyaOrig="1155">
          <v:shape id="_x0000_i1032" type="#_x0000_t75" style="width:202.8pt;height:57.7pt" o:ole="">
            <v:imagedata r:id="rId20" o:title=""/>
          </v:shape>
          <o:OLEObject Type="Embed" ProgID="ChemWindow.Document" ShapeID="_x0000_i1032" DrawAspect="Content" ObjectID="_1789817907" r:id="rId21"/>
        </w:object>
      </w:r>
    </w:p>
    <w:p w:rsidR="007B5D3B" w:rsidRPr="00171BE8" w:rsidRDefault="007B5D3B" w:rsidP="007B5D3B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Правильный ответ: Б</w:t>
      </w:r>
    </w:p>
    <w:p w:rsidR="007B5D3B" w:rsidRPr="006F1272" w:rsidRDefault="007B5D3B" w:rsidP="007B5D3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Default="007B5D3B" w:rsidP="007B5D3B">
      <w:pPr>
        <w:rPr>
          <w:b/>
          <w:iCs/>
        </w:rPr>
      </w:pPr>
    </w:p>
    <w:p w:rsidR="007B5D3B" w:rsidRPr="00171BE8" w:rsidRDefault="007B5D3B" w:rsidP="007B5D3B">
      <w:pPr>
        <w:rPr>
          <w:b/>
          <w:iCs/>
        </w:rPr>
      </w:pPr>
      <w:r w:rsidRPr="00171BE8">
        <w:rPr>
          <w:b/>
          <w:iCs/>
        </w:rPr>
        <w:t>Задание 1</w:t>
      </w:r>
      <w:r>
        <w:rPr>
          <w:b/>
          <w:iCs/>
        </w:rPr>
        <w:t>5</w:t>
      </w:r>
      <w:r w:rsidRPr="00171BE8">
        <w:rPr>
          <w:b/>
          <w:iCs/>
        </w:rPr>
        <w:t>. Выберите и запишите один правильный ответ.</w:t>
      </w:r>
    </w:p>
    <w:p w:rsidR="007B5D3B" w:rsidRPr="00171BE8" w:rsidRDefault="007B5D3B" w:rsidP="007B5D3B">
      <w:pPr>
        <w:jc w:val="both"/>
      </w:pPr>
      <w:r w:rsidRPr="00171BE8">
        <w:t>К какому типу относится реакция:</w:t>
      </w:r>
    </w:p>
    <w:p w:rsidR="007B5D3B" w:rsidRPr="00171BE8" w:rsidRDefault="007B5D3B" w:rsidP="007B5D3B">
      <w:pPr>
        <w:jc w:val="center"/>
      </w:pPr>
      <w:r w:rsidRPr="00171BE8">
        <w:rPr>
          <w:noProof/>
          <w:sz w:val="28"/>
          <w:szCs w:val="28"/>
        </w:rPr>
        <w:pict>
          <v:shape id="Рисунок 7" o:spid="_x0000_i1033" type="#_x0000_t75" style="width:234.15pt;height:57.7pt;visibility:visible">
            <v:imagedata r:id="rId22" o:title=""/>
          </v:shape>
        </w:pict>
      </w:r>
    </w:p>
    <w:p w:rsidR="007B5D3B" w:rsidRPr="00171BE8" w:rsidRDefault="007B5D3B" w:rsidP="007B5D3B">
      <w:pPr>
        <w:jc w:val="both"/>
      </w:pPr>
      <w:r w:rsidRPr="00171BE8">
        <w:t>А.</w:t>
      </w:r>
      <w:r w:rsidRPr="00171BE8">
        <w:rPr>
          <w:sz w:val="28"/>
          <w:szCs w:val="28"/>
        </w:rPr>
        <w:t xml:space="preserve"> </w:t>
      </w:r>
      <w:r w:rsidRPr="00171BE8">
        <w:t>Присоединение</w:t>
      </w:r>
    </w:p>
    <w:p w:rsidR="007B5D3B" w:rsidRPr="00171BE8" w:rsidRDefault="007B5D3B" w:rsidP="007B5D3B">
      <w:pPr>
        <w:jc w:val="both"/>
      </w:pPr>
      <w:r w:rsidRPr="00171BE8">
        <w:t>Б. Замещение</w:t>
      </w:r>
    </w:p>
    <w:p w:rsidR="007B5D3B" w:rsidRPr="00171BE8" w:rsidRDefault="007B5D3B" w:rsidP="007B5D3B">
      <w:pPr>
        <w:jc w:val="both"/>
      </w:pPr>
      <w:r w:rsidRPr="00171BE8">
        <w:t>В. Перегруппировка</w:t>
      </w:r>
    </w:p>
    <w:p w:rsidR="007B5D3B" w:rsidRPr="00171BE8" w:rsidRDefault="007B5D3B" w:rsidP="007B5D3B">
      <w:pPr>
        <w:jc w:val="both"/>
      </w:pPr>
      <w:r w:rsidRPr="00171BE8">
        <w:t>Г. Элиминирование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7B5D3B" w:rsidRPr="00171BE8" w:rsidRDefault="007B5D3B" w:rsidP="007B5D3B">
      <w:pPr>
        <w:rPr>
          <w:b/>
          <w:bCs/>
        </w:rPr>
      </w:pPr>
      <w:r w:rsidRPr="00171BE8">
        <w:rPr>
          <w:b/>
          <w:bCs/>
        </w:rPr>
        <w:t>Правильный ответ: В</w:t>
      </w:r>
    </w:p>
    <w:p w:rsidR="007B5D3B" w:rsidRPr="006F1272" w:rsidRDefault="007B5D3B" w:rsidP="007B5D3B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7B5D3B" w:rsidRDefault="007B5D3B" w:rsidP="007B5D3B">
      <w:pPr>
        <w:rPr>
          <w:b/>
          <w:iCs/>
        </w:rPr>
      </w:pPr>
    </w:p>
    <w:p w:rsidR="007B5D3B" w:rsidRPr="00BA28DF" w:rsidRDefault="007B5D3B" w:rsidP="007B5D3B">
      <w:pPr>
        <w:rPr>
          <w:b/>
          <w:iCs/>
        </w:rPr>
      </w:pPr>
      <w:r w:rsidRPr="00BA28DF">
        <w:rPr>
          <w:b/>
          <w:iCs/>
        </w:rPr>
        <w:t>Задание 1</w:t>
      </w:r>
      <w:r>
        <w:rPr>
          <w:b/>
          <w:iCs/>
        </w:rPr>
        <w:t>6</w:t>
      </w:r>
      <w:r w:rsidRPr="00BA28DF">
        <w:rPr>
          <w:b/>
          <w:iCs/>
        </w:rPr>
        <w:t>. Выберите и запишите один правильный ответ.</w:t>
      </w:r>
    </w:p>
    <w:p w:rsidR="007B5D3B" w:rsidRPr="00BA28DF" w:rsidRDefault="007B5D3B" w:rsidP="007B5D3B">
      <w:r w:rsidRPr="00BA28DF">
        <w:t>Пластификаторы – это …</w:t>
      </w:r>
    </w:p>
    <w:p w:rsidR="007B5D3B" w:rsidRPr="00BA28DF" w:rsidRDefault="007B5D3B" w:rsidP="007B5D3B">
      <w:pPr>
        <w:tabs>
          <w:tab w:val="num" w:pos="1080"/>
        </w:tabs>
      </w:pPr>
      <w:r w:rsidRPr="00BA28DF">
        <w:t xml:space="preserve">А. Низкомолекулярные легкокипящие жидкости </w:t>
      </w:r>
    </w:p>
    <w:p w:rsidR="007B5D3B" w:rsidRPr="00BA28DF" w:rsidRDefault="007B5D3B" w:rsidP="007B5D3B">
      <w:pPr>
        <w:tabs>
          <w:tab w:val="num" w:pos="1080"/>
        </w:tabs>
      </w:pPr>
      <w:r w:rsidRPr="00BA28DF">
        <w:t>Б. Полимеры с большей молекулярной массой, чем основной пол</w:t>
      </w:r>
      <w:r w:rsidRPr="00BA28DF">
        <w:t>и</w:t>
      </w:r>
      <w:r w:rsidRPr="00BA28DF">
        <w:t xml:space="preserve">мер </w:t>
      </w:r>
    </w:p>
    <w:p w:rsidR="007B5D3B" w:rsidRPr="00BA28DF" w:rsidRDefault="007B5D3B" w:rsidP="007B5D3B">
      <w:pPr>
        <w:tabs>
          <w:tab w:val="num" w:pos="1080"/>
        </w:tabs>
      </w:pPr>
      <w:r w:rsidRPr="00BA28DF">
        <w:t xml:space="preserve">В. Низкомолекулярные твердые вещества </w:t>
      </w:r>
    </w:p>
    <w:p w:rsidR="007B5D3B" w:rsidRPr="00BA28DF" w:rsidRDefault="007B5D3B" w:rsidP="007B5D3B">
      <w:pPr>
        <w:tabs>
          <w:tab w:val="num" w:pos="1080"/>
        </w:tabs>
      </w:pPr>
      <w:r w:rsidRPr="00BA28DF">
        <w:t xml:space="preserve">Г. Сложные эфиры </w:t>
      </w:r>
      <w:proofErr w:type="gramStart"/>
      <w:r w:rsidRPr="00BA28DF">
        <w:t>фталевой</w:t>
      </w:r>
      <w:proofErr w:type="gramEnd"/>
      <w:r w:rsidRPr="00BA28DF">
        <w:t xml:space="preserve"> или алифатических дикарбоновых к</w:t>
      </w:r>
      <w:r w:rsidRPr="00BA28DF">
        <w:t>и</w:t>
      </w:r>
      <w:r w:rsidRPr="00BA28DF">
        <w:t xml:space="preserve">слот 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Ответ:______.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:rsidR="007B5D3B" w:rsidRPr="00BA28DF" w:rsidRDefault="007B5D3B" w:rsidP="007B5D3B"/>
    <w:p w:rsidR="007B5D3B" w:rsidRPr="00BA28DF" w:rsidRDefault="007B5D3B" w:rsidP="007B5D3B">
      <w:pPr>
        <w:rPr>
          <w:b/>
          <w:iCs/>
        </w:rPr>
      </w:pPr>
      <w:r w:rsidRPr="00BA28DF">
        <w:rPr>
          <w:b/>
          <w:iCs/>
        </w:rPr>
        <w:t xml:space="preserve">Задание </w:t>
      </w:r>
      <w:r>
        <w:rPr>
          <w:b/>
          <w:iCs/>
        </w:rPr>
        <w:t>17</w:t>
      </w:r>
      <w:r w:rsidRPr="00BA28DF">
        <w:rPr>
          <w:b/>
          <w:iCs/>
        </w:rPr>
        <w:t>. Выберите и запишите один правильный ответ.</w:t>
      </w:r>
    </w:p>
    <w:p w:rsidR="007B5D3B" w:rsidRPr="00BA28DF" w:rsidRDefault="007B5D3B" w:rsidP="007B5D3B">
      <w:r w:rsidRPr="00BA28DF">
        <w:t>В чем заключается эффект «</w:t>
      </w:r>
      <w:proofErr w:type="gramStart"/>
      <w:r w:rsidRPr="00BA28DF">
        <w:t>структурного</w:t>
      </w:r>
      <w:proofErr w:type="gramEnd"/>
      <w:r w:rsidRPr="00BA28DF">
        <w:t xml:space="preserve"> </w:t>
      </w:r>
      <w:proofErr w:type="spellStart"/>
      <w:r w:rsidRPr="00BA28DF">
        <w:t>пластифицирования</w:t>
      </w:r>
      <w:proofErr w:type="spellEnd"/>
      <w:r w:rsidRPr="00BA28DF">
        <w:t>»?</w:t>
      </w:r>
    </w:p>
    <w:p w:rsidR="007B5D3B" w:rsidRPr="00BA28DF" w:rsidRDefault="007B5D3B" w:rsidP="007B5D3B">
      <w:r w:rsidRPr="00BA28DF">
        <w:t>Варианты ответа</w:t>
      </w:r>
      <w:r w:rsidRPr="00C35333">
        <w:t>:</w:t>
      </w:r>
    </w:p>
    <w:p w:rsidR="007B5D3B" w:rsidRPr="00BA28DF" w:rsidRDefault="007B5D3B" w:rsidP="007B5D3B">
      <w:pPr>
        <w:pStyle w:val="af1"/>
        <w:spacing w:after="0"/>
        <w:ind w:left="0" w:firstLine="0"/>
        <w:jc w:val="left"/>
        <w:rPr>
          <w:sz w:val="24"/>
          <w:szCs w:val="24"/>
        </w:rPr>
      </w:pPr>
      <w:r w:rsidRPr="00BA28DF">
        <w:rPr>
          <w:sz w:val="24"/>
          <w:szCs w:val="24"/>
          <w:lang w:val="ru-RU"/>
        </w:rPr>
        <w:t xml:space="preserve">А. </w:t>
      </w:r>
      <w:r w:rsidRPr="00BA28DF">
        <w:rPr>
          <w:sz w:val="24"/>
          <w:szCs w:val="24"/>
        </w:rPr>
        <w:t>В повышении межмолекулярного взаимодействия при введении в макромолекулу полярных групп</w:t>
      </w:r>
    </w:p>
    <w:p w:rsidR="007B5D3B" w:rsidRPr="00BA28DF" w:rsidRDefault="007B5D3B" w:rsidP="007B5D3B">
      <w:pPr>
        <w:pStyle w:val="af1"/>
        <w:spacing w:after="0"/>
        <w:ind w:left="0" w:firstLine="0"/>
        <w:jc w:val="left"/>
        <w:rPr>
          <w:sz w:val="24"/>
          <w:szCs w:val="24"/>
        </w:rPr>
      </w:pPr>
      <w:r w:rsidRPr="00BA28DF">
        <w:rPr>
          <w:sz w:val="24"/>
          <w:szCs w:val="24"/>
          <w:lang w:val="ru-RU"/>
        </w:rPr>
        <w:t xml:space="preserve">Б. </w:t>
      </w:r>
      <w:r w:rsidRPr="00BA28DF">
        <w:rPr>
          <w:sz w:val="24"/>
          <w:szCs w:val="24"/>
        </w:rPr>
        <w:t>В повышении жесткости основной цепи макромолекулы при введении в нее ароматических ядер.</w:t>
      </w:r>
    </w:p>
    <w:p w:rsidR="007B5D3B" w:rsidRPr="00BA28DF" w:rsidRDefault="007B5D3B" w:rsidP="007B5D3B">
      <w:pPr>
        <w:pStyle w:val="af1"/>
        <w:spacing w:after="0"/>
        <w:ind w:left="0" w:firstLine="0"/>
        <w:jc w:val="left"/>
        <w:rPr>
          <w:sz w:val="24"/>
          <w:szCs w:val="24"/>
        </w:rPr>
      </w:pPr>
      <w:r w:rsidRPr="00BA28DF">
        <w:rPr>
          <w:sz w:val="24"/>
          <w:szCs w:val="24"/>
          <w:lang w:val="ru-RU"/>
        </w:rPr>
        <w:t xml:space="preserve">В. </w:t>
      </w:r>
      <w:r w:rsidRPr="00BA28DF">
        <w:rPr>
          <w:sz w:val="24"/>
          <w:szCs w:val="24"/>
        </w:rPr>
        <w:t xml:space="preserve">В снижении межмолекулярного взаимодействия при введении в полимерную цепь </w:t>
      </w:r>
      <w:r w:rsidRPr="00BA28DF">
        <w:rPr>
          <w:sz w:val="24"/>
          <w:szCs w:val="24"/>
        </w:rPr>
        <w:lastRenderedPageBreak/>
        <w:t>объемистых боковых заместителей.</w:t>
      </w:r>
    </w:p>
    <w:p w:rsidR="007B5D3B" w:rsidRPr="00BA28DF" w:rsidRDefault="007B5D3B" w:rsidP="007B5D3B">
      <w:r w:rsidRPr="00BA28DF">
        <w:t>Г. В создании более упорядоченной структуры.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Ответ:______.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:rsidR="007B5D3B" w:rsidRDefault="007B5D3B" w:rsidP="007B5D3B">
      <w:pPr>
        <w:rPr>
          <w:b/>
          <w:iCs/>
        </w:rPr>
      </w:pPr>
    </w:p>
    <w:p w:rsidR="007B5D3B" w:rsidRPr="00D7065C" w:rsidRDefault="007B5D3B" w:rsidP="007B5D3B">
      <w:pPr>
        <w:rPr>
          <w:b/>
          <w:iCs/>
        </w:rPr>
      </w:pPr>
      <w:r w:rsidRPr="00D7065C">
        <w:rPr>
          <w:b/>
          <w:iCs/>
        </w:rPr>
        <w:t>Задание 1</w:t>
      </w:r>
      <w:r>
        <w:rPr>
          <w:b/>
          <w:iCs/>
        </w:rPr>
        <w:t>8</w:t>
      </w:r>
      <w:r w:rsidRPr="00D7065C">
        <w:rPr>
          <w:b/>
          <w:iCs/>
        </w:rPr>
        <w:t>. Выберите и запишите один правильный ответ.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Синдиотактический полиметилметакрилат, построенный по типу «голова-хвост», можно п</w:t>
      </w:r>
      <w:r w:rsidRPr="00D7065C">
        <w:rPr>
          <w:rFonts w:eastAsia="Calibri"/>
          <w:lang w:eastAsia="en-US"/>
        </w:rPr>
        <w:t>о</w:t>
      </w:r>
      <w:r w:rsidRPr="00D7065C">
        <w:rPr>
          <w:rFonts w:eastAsia="Calibri"/>
          <w:lang w:eastAsia="en-US"/>
        </w:rPr>
        <w:t xml:space="preserve">лучить из метилметакрилата:     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А.  γ-облучением в массе при температуре 58°</w:t>
      </w:r>
      <w:proofErr w:type="gramStart"/>
      <w:r w:rsidRPr="00D7065C">
        <w:rPr>
          <w:rFonts w:eastAsia="Calibri"/>
          <w:lang w:eastAsia="en-US"/>
        </w:rPr>
        <w:t>С</w:t>
      </w:r>
      <w:proofErr w:type="gramEnd"/>
      <w:r w:rsidRPr="00D7065C">
        <w:rPr>
          <w:rFonts w:eastAsia="Calibri"/>
          <w:lang w:eastAsia="en-US"/>
        </w:rPr>
        <w:t xml:space="preserve">  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 полимеризацией в растворе тетрагидрофурана в присутствии </w:t>
      </w:r>
      <w:proofErr w:type="spellStart"/>
      <w:r w:rsidRPr="00D7065C">
        <w:rPr>
          <w:rFonts w:eastAsia="Calibri"/>
          <w:lang w:eastAsia="en-US"/>
        </w:rPr>
        <w:t>бутиллития</w:t>
      </w:r>
      <w:proofErr w:type="spellEnd"/>
      <w:r w:rsidRPr="00D7065C">
        <w:rPr>
          <w:rFonts w:eastAsia="Calibri"/>
          <w:lang w:eastAsia="en-US"/>
        </w:rPr>
        <w:t xml:space="preserve"> при температуре -78°</w:t>
      </w:r>
      <w:proofErr w:type="gramStart"/>
      <w:r w:rsidRPr="00D7065C">
        <w:rPr>
          <w:rFonts w:eastAsia="Calibri"/>
          <w:lang w:eastAsia="en-US"/>
        </w:rPr>
        <w:t>С</w:t>
      </w:r>
      <w:proofErr w:type="gramEnd"/>
      <w:r w:rsidRPr="00D7065C">
        <w:rPr>
          <w:rFonts w:eastAsia="Calibri"/>
          <w:lang w:eastAsia="en-US"/>
        </w:rPr>
        <w:t xml:space="preserve">  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В.  УФ – облучением в массе при температуре -70°</w:t>
      </w:r>
      <w:proofErr w:type="gramStart"/>
      <w:r w:rsidRPr="00D7065C">
        <w:rPr>
          <w:rFonts w:eastAsia="Calibri"/>
          <w:lang w:eastAsia="en-US"/>
        </w:rPr>
        <w:t>С</w:t>
      </w:r>
      <w:proofErr w:type="gramEnd"/>
      <w:r w:rsidRPr="00D7065C">
        <w:rPr>
          <w:rFonts w:eastAsia="Calibri"/>
          <w:lang w:eastAsia="en-US"/>
        </w:rPr>
        <w:t xml:space="preserve"> в присутствии </w:t>
      </w:r>
      <w:proofErr w:type="spellStart"/>
      <w:r w:rsidRPr="00D7065C">
        <w:rPr>
          <w:rFonts w:eastAsia="Calibri"/>
          <w:lang w:eastAsia="en-US"/>
        </w:rPr>
        <w:t>азобисизобутиронитрила</w:t>
      </w:r>
      <w:proofErr w:type="spellEnd"/>
      <w:r w:rsidRPr="00D7065C">
        <w:rPr>
          <w:rFonts w:eastAsia="Calibri"/>
          <w:lang w:eastAsia="en-US"/>
        </w:rPr>
        <w:t xml:space="preserve">  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Г.  нагреванием в </w:t>
      </w:r>
      <w:proofErr w:type="spellStart"/>
      <w:r w:rsidRPr="00D7065C">
        <w:rPr>
          <w:rFonts w:eastAsia="Calibri"/>
          <w:lang w:eastAsia="en-US"/>
        </w:rPr>
        <w:t>бензольном</w:t>
      </w:r>
      <w:proofErr w:type="spellEnd"/>
      <w:r w:rsidRPr="00D7065C">
        <w:rPr>
          <w:rFonts w:eastAsia="Calibri"/>
          <w:lang w:eastAsia="en-US"/>
        </w:rPr>
        <w:t xml:space="preserve"> растворе при температуре 70°</w:t>
      </w:r>
      <w:proofErr w:type="gramStart"/>
      <w:r w:rsidRPr="00D7065C">
        <w:rPr>
          <w:rFonts w:eastAsia="Calibri"/>
          <w:lang w:eastAsia="en-US"/>
        </w:rPr>
        <w:t>С</w:t>
      </w:r>
      <w:proofErr w:type="gramEnd"/>
      <w:r w:rsidRPr="00D7065C">
        <w:rPr>
          <w:rFonts w:eastAsia="Calibri"/>
          <w:lang w:eastAsia="en-US"/>
        </w:rPr>
        <w:t xml:space="preserve"> </w:t>
      </w:r>
      <w:proofErr w:type="gramStart"/>
      <w:r w:rsidRPr="00D7065C">
        <w:rPr>
          <w:rFonts w:eastAsia="Calibri"/>
          <w:lang w:eastAsia="en-US"/>
        </w:rPr>
        <w:t>в</w:t>
      </w:r>
      <w:proofErr w:type="gramEnd"/>
      <w:r w:rsidRPr="00D7065C">
        <w:rPr>
          <w:rFonts w:eastAsia="Calibri"/>
          <w:lang w:eastAsia="en-US"/>
        </w:rPr>
        <w:t xml:space="preserve"> присутствии гидроперекиси к</w:t>
      </w:r>
      <w:r w:rsidRPr="00D7065C">
        <w:rPr>
          <w:rFonts w:eastAsia="Calibri"/>
          <w:lang w:eastAsia="en-US"/>
        </w:rPr>
        <w:t>у</w:t>
      </w:r>
      <w:r w:rsidRPr="00D7065C">
        <w:rPr>
          <w:rFonts w:eastAsia="Calibri"/>
          <w:lang w:eastAsia="en-US"/>
        </w:rPr>
        <w:t>мола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Ответ:_____.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:rsidR="007B5D3B" w:rsidRPr="00D7065C" w:rsidRDefault="007B5D3B" w:rsidP="007B5D3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:rsidR="007B5D3B" w:rsidRPr="00D7065C" w:rsidRDefault="007B5D3B" w:rsidP="007B5D3B">
      <w:pPr>
        <w:ind w:left="720"/>
        <w:jc w:val="both"/>
        <w:rPr>
          <w:rFonts w:eastAsia="Calibri"/>
          <w:lang w:eastAsia="en-US"/>
        </w:rPr>
      </w:pPr>
    </w:p>
    <w:p w:rsidR="007B5D3B" w:rsidRPr="00D7065C" w:rsidRDefault="007B5D3B" w:rsidP="007B5D3B">
      <w:pPr>
        <w:rPr>
          <w:b/>
          <w:iCs/>
        </w:rPr>
      </w:pPr>
      <w:r w:rsidRPr="00D7065C">
        <w:rPr>
          <w:b/>
          <w:iCs/>
        </w:rPr>
        <w:t xml:space="preserve">Задание </w:t>
      </w:r>
      <w:r>
        <w:rPr>
          <w:b/>
          <w:iCs/>
        </w:rPr>
        <w:t>19</w:t>
      </w:r>
      <w:r w:rsidRPr="00D7065C">
        <w:rPr>
          <w:b/>
          <w:iCs/>
        </w:rPr>
        <w:t>. Выберите и запишите один правильный ответ.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Полимеризация стирола в воде в присутствии заряженных частиц катиона калия и анион-радикала сульфата протекает по:  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Анионному механизму  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Катионному механизму 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Радикальному механизму  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Полимеризация не происходит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Ответ:_____.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:rsidR="007B5D3B" w:rsidRPr="00D7065C" w:rsidRDefault="007B5D3B" w:rsidP="007B5D3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</w:p>
    <w:p w:rsidR="007B5D3B" w:rsidRPr="00D7065C" w:rsidRDefault="007B5D3B" w:rsidP="007B5D3B">
      <w:pPr>
        <w:rPr>
          <w:b/>
          <w:iCs/>
        </w:rPr>
      </w:pPr>
      <w:r w:rsidRPr="00D7065C">
        <w:rPr>
          <w:b/>
          <w:iCs/>
        </w:rPr>
        <w:t xml:space="preserve">Задание </w:t>
      </w:r>
      <w:r>
        <w:rPr>
          <w:b/>
          <w:iCs/>
        </w:rPr>
        <w:t>20</w:t>
      </w:r>
      <w:r w:rsidRPr="00D7065C">
        <w:rPr>
          <w:b/>
          <w:iCs/>
        </w:rPr>
        <w:t>. Выберите и запишите один правильный ответ.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Стереорегулярный </w:t>
      </w:r>
      <w:proofErr w:type="spellStart"/>
      <w:r w:rsidRPr="00D7065C">
        <w:rPr>
          <w:rFonts w:eastAsia="Calibri"/>
          <w:lang w:eastAsia="en-US"/>
        </w:rPr>
        <w:t>изоактический</w:t>
      </w:r>
      <w:proofErr w:type="spellEnd"/>
      <w:r w:rsidRPr="00D7065C">
        <w:rPr>
          <w:rFonts w:eastAsia="Calibri"/>
          <w:lang w:eastAsia="en-US"/>
        </w:rPr>
        <w:t xml:space="preserve"> полипропилен может быть получен из пропилена:  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А. Радикальной полимеризацией при высоком давлении  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Б. Координационно-ионной полимеризацией на комплексных металлоорганических катал</w:t>
      </w:r>
      <w:r w:rsidRPr="00D7065C">
        <w:rPr>
          <w:rFonts w:eastAsia="Calibri"/>
          <w:lang w:eastAsia="en-US"/>
        </w:rPr>
        <w:t>и</w:t>
      </w:r>
      <w:r w:rsidRPr="00D7065C">
        <w:rPr>
          <w:rFonts w:eastAsia="Calibri"/>
          <w:lang w:eastAsia="en-US"/>
        </w:rPr>
        <w:t xml:space="preserve">заторах  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В. Анионной полимеризацией по методу «живых цепей»  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Катионной полимеризацией при низкой температуре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Ответ:_____.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:rsidR="007B5D3B" w:rsidRPr="00D7065C" w:rsidRDefault="007B5D3B" w:rsidP="007B5D3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:rsidR="007B5D3B" w:rsidRPr="007350FB" w:rsidRDefault="007B5D3B" w:rsidP="007B5D3B">
      <w:pPr>
        <w:jc w:val="center"/>
        <w:rPr>
          <w:b/>
        </w:rPr>
      </w:pPr>
    </w:p>
    <w:p w:rsidR="007B5D3B" w:rsidRDefault="007B5D3B" w:rsidP="007B5D3B">
      <w:pPr>
        <w:jc w:val="center"/>
        <w:rPr>
          <w:rFonts w:eastAsia="Calibri"/>
          <w:b/>
          <w:lang w:eastAsia="en-US"/>
        </w:rPr>
      </w:pPr>
      <w:r w:rsidRPr="00470928">
        <w:rPr>
          <w:b/>
        </w:rPr>
        <w:t xml:space="preserve">Перечень контрольных вопросов и (или) заданий для оценки </w:t>
      </w:r>
      <w:proofErr w:type="spellStart"/>
      <w:r w:rsidRPr="00470928">
        <w:rPr>
          <w:b/>
        </w:rPr>
        <w:t>сформированности</w:t>
      </w:r>
      <w:proofErr w:type="spellEnd"/>
      <w:r w:rsidRPr="00470928">
        <w:rPr>
          <w:b/>
        </w:rPr>
        <w:t xml:space="preserve"> ко</w:t>
      </w:r>
      <w:r w:rsidRPr="00470928">
        <w:rPr>
          <w:b/>
        </w:rPr>
        <w:t>м</w:t>
      </w:r>
      <w:r w:rsidRPr="00470928">
        <w:rPr>
          <w:b/>
        </w:rPr>
        <w:t>петенции ПК-</w:t>
      </w:r>
      <w:r>
        <w:rPr>
          <w:b/>
        </w:rPr>
        <w:t>5</w:t>
      </w:r>
      <w:r w:rsidRPr="00470928">
        <w:rPr>
          <w:b/>
        </w:rPr>
        <w:t xml:space="preserve"> </w:t>
      </w:r>
      <w:r w:rsidRPr="00470928">
        <w:rPr>
          <w:rFonts w:eastAsia="Calibri"/>
          <w:b/>
          <w:lang w:eastAsia="en-US"/>
        </w:rPr>
        <w:t>(контролируемые индикаторы д</w:t>
      </w:r>
      <w:r>
        <w:rPr>
          <w:rFonts w:eastAsia="Calibri"/>
          <w:b/>
          <w:lang w:eastAsia="en-US"/>
        </w:rPr>
        <w:t xml:space="preserve">остижения компетенции ПК-5.1, </w:t>
      </w:r>
      <w:r w:rsidRPr="00470928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 xml:space="preserve">5.2, </w:t>
      </w:r>
      <w:r w:rsidRPr="00470928">
        <w:rPr>
          <w:rFonts w:eastAsia="Calibri"/>
          <w:b/>
          <w:lang w:eastAsia="en-US"/>
        </w:rPr>
        <w:t>ПК-</w:t>
      </w:r>
      <w:r>
        <w:rPr>
          <w:rFonts w:eastAsia="Calibri"/>
          <w:b/>
          <w:lang w:eastAsia="en-US"/>
        </w:rPr>
        <w:t>5</w:t>
      </w:r>
      <w:r w:rsidRPr="00470928">
        <w:rPr>
          <w:rFonts w:eastAsia="Calibri"/>
          <w:b/>
          <w:lang w:eastAsia="en-US"/>
        </w:rPr>
        <w:t>.3)</w:t>
      </w:r>
    </w:p>
    <w:p w:rsidR="007B5D3B" w:rsidRDefault="007B5D3B" w:rsidP="007B5D3B">
      <w:pPr>
        <w:rPr>
          <w:b/>
          <w:iCs/>
        </w:rPr>
      </w:pPr>
    </w:p>
    <w:p w:rsidR="007B5D3B" w:rsidRPr="00D7065C" w:rsidRDefault="007B5D3B" w:rsidP="007B5D3B">
      <w:pPr>
        <w:rPr>
          <w:b/>
          <w:iCs/>
        </w:rPr>
      </w:pPr>
      <w:r w:rsidRPr="00D7065C">
        <w:rPr>
          <w:b/>
          <w:iCs/>
        </w:rPr>
        <w:t>Задание 1. Выберите и запишите один правильный ответ.</w:t>
      </w:r>
    </w:p>
    <w:p w:rsidR="007B5D3B" w:rsidRPr="00D7065C" w:rsidRDefault="007B5D3B" w:rsidP="007B5D3B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D7065C">
        <w:rPr>
          <w:rFonts w:ascii="Times New Roman CYR" w:hAnsi="Times New Roman CYR" w:cs="Times New Roman CYR"/>
        </w:rPr>
        <w:t>Для снижения усадки при отверждении в полимерный материал вводят:</w:t>
      </w:r>
    </w:p>
    <w:p w:rsidR="007B5D3B" w:rsidRPr="00D7065C" w:rsidRDefault="007B5D3B" w:rsidP="007B5D3B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А. Пластификаторы </w:t>
      </w:r>
    </w:p>
    <w:p w:rsidR="007B5D3B" w:rsidRPr="00D7065C" w:rsidRDefault="007B5D3B" w:rsidP="007B5D3B">
      <w:pPr>
        <w:tabs>
          <w:tab w:val="left" w:pos="1080"/>
        </w:tabs>
        <w:autoSpaceDE w:val="0"/>
        <w:autoSpaceDN w:val="0"/>
        <w:adjustRightInd w:val="0"/>
      </w:pPr>
      <w:r w:rsidRPr="00D7065C">
        <w:lastRenderedPageBreak/>
        <w:t xml:space="preserve">Б. </w:t>
      </w:r>
      <w:proofErr w:type="spellStart"/>
      <w:r w:rsidRPr="00D7065C">
        <w:t>Антиадгезивы</w:t>
      </w:r>
      <w:proofErr w:type="spellEnd"/>
    </w:p>
    <w:p w:rsidR="007B5D3B" w:rsidRPr="00D7065C" w:rsidRDefault="007B5D3B" w:rsidP="007B5D3B">
      <w:pPr>
        <w:tabs>
          <w:tab w:val="left" w:pos="1080"/>
        </w:tabs>
        <w:autoSpaceDE w:val="0"/>
        <w:autoSpaceDN w:val="0"/>
        <w:adjustRightInd w:val="0"/>
      </w:pPr>
      <w:r w:rsidRPr="00D7065C">
        <w:t xml:space="preserve">В. </w:t>
      </w:r>
      <w:proofErr w:type="spellStart"/>
      <w:r w:rsidRPr="00D7065C">
        <w:t>Порофоры</w:t>
      </w:r>
      <w:proofErr w:type="spellEnd"/>
      <w:r w:rsidRPr="00D7065C">
        <w:t xml:space="preserve"> (</w:t>
      </w:r>
      <w:proofErr w:type="spellStart"/>
      <w:r w:rsidRPr="00D7065C">
        <w:t>порообразователи</w:t>
      </w:r>
      <w:proofErr w:type="spellEnd"/>
      <w:r w:rsidRPr="00D7065C">
        <w:t>)</w:t>
      </w:r>
    </w:p>
    <w:p w:rsidR="007B5D3B" w:rsidRPr="00D7065C" w:rsidRDefault="007B5D3B" w:rsidP="007B5D3B">
      <w:pPr>
        <w:tabs>
          <w:tab w:val="left" w:pos="1080"/>
        </w:tabs>
        <w:autoSpaceDE w:val="0"/>
        <w:autoSpaceDN w:val="0"/>
        <w:adjustRightInd w:val="0"/>
        <w:rPr>
          <w:sz w:val="28"/>
          <w:szCs w:val="28"/>
        </w:rPr>
      </w:pPr>
      <w:r w:rsidRPr="00D7065C">
        <w:t xml:space="preserve">Г. </w:t>
      </w:r>
      <w:proofErr w:type="spellStart"/>
      <w:r w:rsidRPr="00D7065C">
        <w:t>Термостабилизаторы</w:t>
      </w:r>
      <w:proofErr w:type="spellEnd"/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Ответ:_____.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Правильный ответ: В</w:t>
      </w:r>
    </w:p>
    <w:p w:rsidR="007B5D3B" w:rsidRPr="00D7065C" w:rsidRDefault="007B5D3B" w:rsidP="007B5D3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:rsidR="007B5D3B" w:rsidRPr="00D7065C" w:rsidRDefault="007B5D3B" w:rsidP="007B5D3B">
      <w:pPr>
        <w:ind w:left="720"/>
        <w:jc w:val="both"/>
        <w:rPr>
          <w:rFonts w:eastAsia="Calibri"/>
          <w:lang w:eastAsia="en-US"/>
        </w:rPr>
      </w:pPr>
    </w:p>
    <w:p w:rsidR="007B5D3B" w:rsidRPr="00D7065C" w:rsidRDefault="007B5D3B" w:rsidP="007B5D3B">
      <w:pPr>
        <w:rPr>
          <w:b/>
          <w:iCs/>
        </w:rPr>
      </w:pPr>
      <w:r w:rsidRPr="00D7065C">
        <w:rPr>
          <w:b/>
          <w:iCs/>
        </w:rPr>
        <w:t>Задание 2. Выберите и запишите один правильный ответ.</w:t>
      </w:r>
    </w:p>
    <w:p w:rsidR="007B5D3B" w:rsidRPr="00C35333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Реакция хлорирования полиэтилена протекает с </w:t>
      </w:r>
      <w:proofErr w:type="spellStart"/>
      <w:r w:rsidRPr="00D7065C">
        <w:rPr>
          <w:rFonts w:eastAsia="Calibri"/>
          <w:lang w:eastAsia="en-US"/>
        </w:rPr>
        <w:t>автозамедлением</w:t>
      </w:r>
      <w:proofErr w:type="spellEnd"/>
      <w:r w:rsidRPr="00D7065C">
        <w:rPr>
          <w:rFonts w:eastAsia="Calibri"/>
          <w:lang w:eastAsia="en-US"/>
        </w:rPr>
        <w:t>. Как распределены непр</w:t>
      </w:r>
      <w:r w:rsidRPr="00D7065C">
        <w:rPr>
          <w:rFonts w:eastAsia="Calibri"/>
          <w:lang w:eastAsia="en-US"/>
        </w:rPr>
        <w:t>о</w:t>
      </w:r>
      <w:r w:rsidRPr="00D7065C">
        <w:rPr>
          <w:rFonts w:eastAsia="Calibri"/>
          <w:lang w:eastAsia="en-US"/>
        </w:rPr>
        <w:t xml:space="preserve">реагировавшие </w:t>
      </w:r>
      <w:proofErr w:type="gramStart"/>
      <w:r w:rsidRPr="00D7065C">
        <w:rPr>
          <w:rFonts w:eastAsia="Calibri"/>
          <w:lang w:eastAsia="en-US"/>
        </w:rPr>
        <w:t>–С</w:t>
      </w:r>
      <w:proofErr w:type="gramEnd"/>
      <w:r w:rsidRPr="00D7065C">
        <w:rPr>
          <w:rFonts w:eastAsia="Calibri"/>
          <w:lang w:eastAsia="en-US"/>
        </w:rPr>
        <w:t>Н</w:t>
      </w:r>
      <w:r w:rsidRPr="00D7065C">
        <w:rPr>
          <w:rFonts w:eastAsia="Calibri"/>
          <w:vertAlign w:val="subscript"/>
          <w:lang w:eastAsia="en-US"/>
        </w:rPr>
        <w:t>2</w:t>
      </w:r>
      <w:r w:rsidRPr="00D7065C">
        <w:rPr>
          <w:rFonts w:eastAsia="Calibri"/>
          <w:lang w:eastAsia="en-US"/>
        </w:rPr>
        <w:t xml:space="preserve"> группы по цепи?</w:t>
      </w:r>
    </w:p>
    <w:p w:rsidR="007B5D3B" w:rsidRPr="00C35333" w:rsidRDefault="007B5D3B" w:rsidP="007B5D3B">
      <w:pPr>
        <w:jc w:val="both"/>
        <w:rPr>
          <w:rFonts w:eastAsia="Calibri"/>
          <w:lang w:eastAsia="en-US"/>
        </w:rPr>
      </w:pPr>
      <w:r w:rsidRPr="00D7065C">
        <w:t>Варианты ответа</w:t>
      </w:r>
      <w:r w:rsidRPr="00C35333">
        <w:t>: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А. Случайным образом</w:t>
      </w:r>
      <w:r w:rsidRPr="00D7065C">
        <w:rPr>
          <w:rFonts w:eastAsia="Calibri"/>
          <w:lang w:eastAsia="en-US"/>
        </w:rPr>
        <w:tab/>
      </w:r>
      <w:r w:rsidRPr="00D7065C">
        <w:rPr>
          <w:rFonts w:eastAsia="Calibri"/>
          <w:lang w:eastAsia="en-US"/>
        </w:rPr>
        <w:tab/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 xml:space="preserve">Б. Разделены </w:t>
      </w:r>
      <w:proofErr w:type="gramStart"/>
      <w:r w:rsidRPr="00D7065C">
        <w:rPr>
          <w:rFonts w:eastAsia="Calibri"/>
          <w:lang w:eastAsia="en-US"/>
        </w:rPr>
        <w:t>–С</w:t>
      </w:r>
      <w:proofErr w:type="gramEnd"/>
      <w:r w:rsidRPr="00D7065C">
        <w:rPr>
          <w:rFonts w:eastAsia="Calibri"/>
          <w:lang w:eastAsia="en-US"/>
        </w:rPr>
        <w:t>Н</w:t>
      </w:r>
      <w:proofErr w:type="spellStart"/>
      <w:r w:rsidRPr="00D7065C">
        <w:rPr>
          <w:rFonts w:eastAsia="Calibri"/>
          <w:lang w:val="en-US" w:eastAsia="en-US"/>
        </w:rPr>
        <w:t>Cl</w:t>
      </w:r>
      <w:proofErr w:type="spellEnd"/>
      <w:r w:rsidRPr="00D7065C">
        <w:rPr>
          <w:rFonts w:eastAsia="Calibri"/>
          <w:lang w:eastAsia="en-US"/>
        </w:rPr>
        <w:t xml:space="preserve"> звеньями</w:t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В. В виде блоков длиной &gt;5</w:t>
      </w:r>
      <w:r w:rsidRPr="00D7065C">
        <w:rPr>
          <w:rFonts w:eastAsia="Calibri"/>
          <w:lang w:eastAsia="en-US"/>
        </w:rPr>
        <w:tab/>
      </w:r>
    </w:p>
    <w:p w:rsidR="007B5D3B" w:rsidRPr="00D7065C" w:rsidRDefault="007B5D3B" w:rsidP="007B5D3B">
      <w:pPr>
        <w:jc w:val="both"/>
        <w:rPr>
          <w:rFonts w:eastAsia="Calibri"/>
          <w:lang w:eastAsia="en-US"/>
        </w:rPr>
      </w:pPr>
      <w:r w:rsidRPr="00D7065C">
        <w:rPr>
          <w:rFonts w:eastAsia="Calibri"/>
          <w:lang w:eastAsia="en-US"/>
        </w:rPr>
        <w:t>Г. –СН</w:t>
      </w:r>
      <w:proofErr w:type="gramStart"/>
      <w:r w:rsidRPr="00D7065C">
        <w:rPr>
          <w:rFonts w:eastAsia="Calibri"/>
          <w:vertAlign w:val="subscript"/>
          <w:lang w:eastAsia="en-US"/>
        </w:rPr>
        <w:t>2</w:t>
      </w:r>
      <w:proofErr w:type="gramEnd"/>
      <w:r w:rsidRPr="00D7065C">
        <w:rPr>
          <w:rFonts w:eastAsia="Calibri"/>
          <w:lang w:eastAsia="en-US"/>
        </w:rPr>
        <w:t xml:space="preserve"> группы практически отсутствуют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Ответ:_____.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Правильный ответ: Б</w:t>
      </w:r>
    </w:p>
    <w:p w:rsidR="007B5D3B" w:rsidRPr="00D7065C" w:rsidRDefault="007B5D3B" w:rsidP="007B5D3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1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:rsidR="007B5D3B" w:rsidRDefault="007B5D3B" w:rsidP="007B5D3B">
      <w:pPr>
        <w:jc w:val="both"/>
        <w:rPr>
          <w:b/>
          <w:bCs/>
        </w:rPr>
      </w:pPr>
      <w:bookmarkStart w:id="49" w:name="_Hlk176877829"/>
    </w:p>
    <w:p w:rsidR="007B5D3B" w:rsidRPr="00BA28DF" w:rsidRDefault="007B5D3B" w:rsidP="007B5D3B">
      <w:pPr>
        <w:jc w:val="both"/>
        <w:rPr>
          <w:b/>
          <w:bCs/>
        </w:rPr>
      </w:pPr>
      <w:r w:rsidRPr="00BA28DF">
        <w:rPr>
          <w:b/>
          <w:bCs/>
        </w:rPr>
        <w:t xml:space="preserve">Задание </w:t>
      </w:r>
      <w:r>
        <w:rPr>
          <w:b/>
          <w:bCs/>
        </w:rPr>
        <w:t>3</w:t>
      </w:r>
      <w:r w:rsidRPr="00BA28DF">
        <w:rPr>
          <w:b/>
          <w:bCs/>
        </w:rPr>
        <w:t xml:space="preserve">. Установите соответствия между </w:t>
      </w:r>
      <w:r w:rsidRPr="00BA28DF">
        <w:rPr>
          <w:b/>
        </w:rPr>
        <w:t xml:space="preserve">значениями констант </w:t>
      </w:r>
      <w:proofErr w:type="spellStart"/>
      <w:r w:rsidRPr="00BA28DF">
        <w:rPr>
          <w:b/>
        </w:rPr>
        <w:t>сополимеризации</w:t>
      </w:r>
      <w:proofErr w:type="spellEnd"/>
      <w:r w:rsidRPr="00BA28DF">
        <w:rPr>
          <w:b/>
        </w:rPr>
        <w:t xml:space="preserve"> и «мгновенными» с</w:t>
      </w:r>
      <w:r w:rsidRPr="00BA28DF">
        <w:rPr>
          <w:b/>
        </w:rPr>
        <w:t>о</w:t>
      </w:r>
      <w:r w:rsidRPr="00BA28DF">
        <w:rPr>
          <w:b/>
        </w:rPr>
        <w:t>ставами сополимера</w:t>
      </w:r>
      <w:r w:rsidRPr="00BA28DF">
        <w:rPr>
          <w:b/>
          <w:bCs/>
        </w:rPr>
        <w:t>.</w:t>
      </w:r>
    </w:p>
    <w:p w:rsidR="007B5D3B" w:rsidRPr="00BA28DF" w:rsidRDefault="007B5D3B" w:rsidP="007B5D3B">
      <w:r w:rsidRPr="00BA28DF">
        <w:t xml:space="preserve">Значения констант </w:t>
      </w:r>
      <w:proofErr w:type="spellStart"/>
      <w:r w:rsidRPr="00BA28DF">
        <w:t>сополимеризации</w:t>
      </w:r>
      <w:proofErr w:type="spellEnd"/>
      <w:r w:rsidRPr="00BA28DF">
        <w:t>:</w:t>
      </w:r>
    </w:p>
    <w:p w:rsidR="007B5D3B" w:rsidRPr="00C35333" w:rsidRDefault="007B5D3B" w:rsidP="007B5D3B">
      <w:r w:rsidRPr="00BA28DF">
        <w:t>А</w:t>
      </w:r>
      <w:r w:rsidRPr="00C35333">
        <w:t xml:space="preserve">. </w:t>
      </w:r>
      <w:r w:rsidRPr="00BA28DF">
        <w:rPr>
          <w:lang w:val="en-US"/>
        </w:rPr>
        <w:t>r</w:t>
      </w:r>
      <w:r w:rsidRPr="00C35333">
        <w:rPr>
          <w:vertAlign w:val="subscript"/>
        </w:rPr>
        <w:t>1</w:t>
      </w:r>
      <w:r w:rsidRPr="00C35333">
        <w:t xml:space="preserve"> = 1, </w:t>
      </w:r>
      <w:r w:rsidRPr="00BA28DF">
        <w:rPr>
          <w:lang w:val="en-US"/>
        </w:rPr>
        <w:t>r</w:t>
      </w:r>
      <w:r w:rsidRPr="00C35333">
        <w:rPr>
          <w:vertAlign w:val="subscript"/>
        </w:rPr>
        <w:t>2</w:t>
      </w:r>
      <w:r w:rsidRPr="00C35333">
        <w:t xml:space="preserve"> = 1 </w:t>
      </w:r>
      <w:r w:rsidRPr="00C35333">
        <w:tab/>
      </w:r>
    </w:p>
    <w:p w:rsidR="007B5D3B" w:rsidRPr="00C35333" w:rsidRDefault="007B5D3B" w:rsidP="007B5D3B">
      <w:r w:rsidRPr="00BA28DF">
        <w:t>Б</w:t>
      </w:r>
      <w:r w:rsidRPr="00C35333">
        <w:t xml:space="preserve">. </w:t>
      </w:r>
      <w:r w:rsidRPr="00BA28DF">
        <w:rPr>
          <w:lang w:val="en-US"/>
        </w:rPr>
        <w:t>r</w:t>
      </w:r>
      <w:r w:rsidRPr="00C35333">
        <w:rPr>
          <w:vertAlign w:val="subscript"/>
        </w:rPr>
        <w:t>1</w:t>
      </w:r>
      <w:r w:rsidRPr="00C35333">
        <w:t xml:space="preserve"> &gt; 1, </w:t>
      </w:r>
      <w:r w:rsidRPr="00BA28DF">
        <w:rPr>
          <w:lang w:val="en-US"/>
        </w:rPr>
        <w:t>r</w:t>
      </w:r>
      <w:r w:rsidRPr="00C35333">
        <w:rPr>
          <w:vertAlign w:val="subscript"/>
        </w:rPr>
        <w:t>2</w:t>
      </w:r>
      <w:r w:rsidRPr="00C35333">
        <w:t xml:space="preserve"> &lt; 1</w:t>
      </w:r>
    </w:p>
    <w:p w:rsidR="007B5D3B" w:rsidRPr="00BA28DF" w:rsidRDefault="007B5D3B" w:rsidP="007B5D3B">
      <w:r w:rsidRPr="00BA28DF">
        <w:t xml:space="preserve">В. </w:t>
      </w:r>
      <w:r w:rsidRPr="00BA28DF">
        <w:rPr>
          <w:lang w:val="en-US"/>
        </w:rPr>
        <w:t>r</w:t>
      </w:r>
      <w:r w:rsidRPr="00BA28DF">
        <w:rPr>
          <w:vertAlign w:val="subscript"/>
        </w:rPr>
        <w:t>1</w:t>
      </w:r>
      <w:r w:rsidRPr="00BA28DF">
        <w:t xml:space="preserve"> &lt; 1, </w:t>
      </w:r>
      <w:r w:rsidRPr="00BA28DF">
        <w:rPr>
          <w:lang w:val="en-US"/>
        </w:rPr>
        <w:t>r</w:t>
      </w:r>
      <w:r w:rsidRPr="00BA28DF">
        <w:rPr>
          <w:vertAlign w:val="subscript"/>
        </w:rPr>
        <w:t>2</w:t>
      </w:r>
      <w:r w:rsidRPr="00BA28DF">
        <w:t xml:space="preserve"> &gt; 1</w:t>
      </w:r>
    </w:p>
    <w:p w:rsidR="007B5D3B" w:rsidRPr="00BA28DF" w:rsidRDefault="007B5D3B" w:rsidP="007B5D3B">
      <w:r w:rsidRPr="00BA28DF">
        <w:t xml:space="preserve">Г. </w:t>
      </w:r>
      <w:r w:rsidRPr="00BA28DF">
        <w:rPr>
          <w:lang w:val="en-US"/>
        </w:rPr>
        <w:t>r</w:t>
      </w:r>
      <w:r w:rsidRPr="00BA28DF">
        <w:rPr>
          <w:vertAlign w:val="subscript"/>
        </w:rPr>
        <w:t>1</w:t>
      </w:r>
      <w:r w:rsidRPr="00BA28DF">
        <w:t xml:space="preserve"> &lt; 1, </w:t>
      </w:r>
      <w:r w:rsidRPr="00BA28DF">
        <w:rPr>
          <w:lang w:val="en-US"/>
        </w:rPr>
        <w:t>r</w:t>
      </w:r>
      <w:r w:rsidRPr="00BA28DF">
        <w:rPr>
          <w:vertAlign w:val="subscript"/>
        </w:rPr>
        <w:t>2</w:t>
      </w:r>
      <w:r w:rsidRPr="00BA28DF">
        <w:t xml:space="preserve"> &lt; 1</w:t>
      </w:r>
    </w:p>
    <w:p w:rsidR="007B5D3B" w:rsidRPr="00BA28DF" w:rsidRDefault="007B5D3B" w:rsidP="007B5D3B">
      <w:r w:rsidRPr="00BA28DF">
        <w:t>«Мгновенные» составы сополимера:</w:t>
      </w:r>
    </w:p>
    <w:p w:rsidR="007B5D3B" w:rsidRPr="00BA28DF" w:rsidRDefault="007B5D3B" w:rsidP="007B5D3B">
      <w:r w:rsidRPr="00BA28DF">
        <w:t>1. В сополимере наблюдается тенденция к чередованию звеньев мономера М</w:t>
      </w:r>
      <w:proofErr w:type="gramStart"/>
      <w:r w:rsidRPr="00BA28DF">
        <w:rPr>
          <w:vertAlign w:val="subscript"/>
        </w:rPr>
        <w:t>1</w:t>
      </w:r>
      <w:proofErr w:type="gramEnd"/>
      <w:r w:rsidRPr="00BA28DF">
        <w:t xml:space="preserve"> и мономера М</w:t>
      </w:r>
      <w:r w:rsidRPr="00BA28DF">
        <w:rPr>
          <w:vertAlign w:val="subscript"/>
        </w:rPr>
        <w:t>2.</w:t>
      </w:r>
    </w:p>
    <w:p w:rsidR="007B5D3B" w:rsidRPr="00BA28DF" w:rsidRDefault="007B5D3B" w:rsidP="007B5D3B">
      <w:r w:rsidRPr="00BA28DF">
        <w:t>2. Сополимер обогащен звеньями мономера М</w:t>
      </w:r>
      <w:proofErr w:type="gramStart"/>
      <w:r w:rsidRPr="00BA28DF">
        <w:rPr>
          <w:vertAlign w:val="subscript"/>
        </w:rPr>
        <w:t>2</w:t>
      </w:r>
      <w:proofErr w:type="gramEnd"/>
      <w:r w:rsidRPr="00BA28DF">
        <w:t>.</w:t>
      </w:r>
    </w:p>
    <w:p w:rsidR="007B5D3B" w:rsidRPr="00BA28DF" w:rsidRDefault="007B5D3B" w:rsidP="007B5D3B">
      <w:r w:rsidRPr="00BA28DF">
        <w:t>3. Состав сополимера всегда равен составу исходной смеси (</w:t>
      </w:r>
      <w:proofErr w:type="gramStart"/>
      <w:r w:rsidRPr="00BA28DF">
        <w:t>азеотропная</w:t>
      </w:r>
      <w:proofErr w:type="gramEnd"/>
      <w:r w:rsidRPr="00BA28DF">
        <w:t xml:space="preserve"> </w:t>
      </w:r>
      <w:proofErr w:type="spellStart"/>
      <w:r w:rsidRPr="00BA28DF">
        <w:t>сополимеризация</w:t>
      </w:r>
      <w:proofErr w:type="spellEnd"/>
      <w:r w:rsidRPr="00BA28DF">
        <w:t xml:space="preserve">). </w:t>
      </w:r>
    </w:p>
    <w:p w:rsidR="007B5D3B" w:rsidRPr="00BA28DF" w:rsidRDefault="007B5D3B" w:rsidP="007B5D3B">
      <w:r w:rsidRPr="00BA28DF">
        <w:t>4. Сополимер обогащен звеньями мономера М</w:t>
      </w:r>
      <w:proofErr w:type="gramStart"/>
      <w:r w:rsidRPr="00BA28DF">
        <w:rPr>
          <w:vertAlign w:val="subscript"/>
        </w:rPr>
        <w:t>1</w:t>
      </w:r>
      <w:proofErr w:type="gramEnd"/>
      <w:r w:rsidRPr="00BA28DF">
        <w:t>.</w:t>
      </w:r>
      <w:bookmarkEnd w:id="49"/>
    </w:p>
    <w:p w:rsidR="007B5D3B" w:rsidRPr="00BA28DF" w:rsidRDefault="007B5D3B" w:rsidP="007B5D3B">
      <w:pPr>
        <w:rPr>
          <w:b/>
          <w:bCs/>
          <w:lang w:val="en-US"/>
        </w:rPr>
      </w:pPr>
      <w:r w:rsidRPr="00BA28DF">
        <w:rPr>
          <w:b/>
          <w:bCs/>
        </w:rPr>
        <w:t>Ответ</w:t>
      </w:r>
      <w:r w:rsidRPr="00BA28DF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7B5D3B" w:rsidRPr="00BA28DF" w:rsidTr="00D008B2">
        <w:tc>
          <w:tcPr>
            <w:tcW w:w="2228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  <w:r w:rsidRPr="00BA28DF">
              <w:t>А</w:t>
            </w:r>
          </w:p>
        </w:tc>
        <w:tc>
          <w:tcPr>
            <w:tcW w:w="2336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  <w:r w:rsidRPr="00BA28DF">
              <w:t>Б</w:t>
            </w:r>
          </w:p>
        </w:tc>
        <w:tc>
          <w:tcPr>
            <w:tcW w:w="2336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  <w:r w:rsidRPr="00BA28DF">
              <w:t>В</w:t>
            </w:r>
          </w:p>
        </w:tc>
        <w:tc>
          <w:tcPr>
            <w:tcW w:w="2337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  <w:r w:rsidRPr="00BA28DF">
              <w:t>Г</w:t>
            </w:r>
          </w:p>
        </w:tc>
      </w:tr>
      <w:tr w:rsidR="007B5D3B" w:rsidRPr="00BA28DF" w:rsidTr="00D008B2">
        <w:tc>
          <w:tcPr>
            <w:tcW w:w="2228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:rsidR="007B5D3B" w:rsidRPr="00BA28DF" w:rsidRDefault="007B5D3B" w:rsidP="00D008B2">
            <w:pPr>
              <w:jc w:val="center"/>
            </w:pPr>
          </w:p>
        </w:tc>
      </w:tr>
    </w:tbl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Правильный ответ: А-3, Б-4, В-2, Г-1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Уровень сложности задания: 2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:rsidR="007B5D3B" w:rsidRPr="00BA28DF" w:rsidRDefault="007B5D3B" w:rsidP="007B5D3B">
      <w:pPr>
        <w:autoSpaceDE w:val="0"/>
        <w:autoSpaceDN w:val="0"/>
        <w:adjustRightInd w:val="0"/>
        <w:ind w:left="720"/>
      </w:pPr>
    </w:p>
    <w:p w:rsidR="007B5D3B" w:rsidRPr="00BA28DF" w:rsidRDefault="007B5D3B" w:rsidP="007B5D3B">
      <w:pPr>
        <w:rPr>
          <w:b/>
          <w:iCs/>
        </w:rPr>
      </w:pPr>
      <w:r w:rsidRPr="00BA28DF">
        <w:rPr>
          <w:b/>
          <w:iCs/>
        </w:rPr>
        <w:t xml:space="preserve">Задание </w:t>
      </w:r>
      <w:r>
        <w:rPr>
          <w:b/>
          <w:iCs/>
        </w:rPr>
        <w:t>4</w:t>
      </w:r>
      <w:r w:rsidRPr="00BA28DF">
        <w:rPr>
          <w:b/>
          <w:iCs/>
        </w:rPr>
        <w:t>. Выберите и запишите один правильный ответ.</w:t>
      </w:r>
    </w:p>
    <w:p w:rsidR="007B5D3B" w:rsidRPr="00BA28DF" w:rsidRDefault="007B5D3B" w:rsidP="007B5D3B">
      <w:pPr>
        <w:autoSpaceDE w:val="0"/>
        <w:autoSpaceDN w:val="0"/>
        <w:adjustRightInd w:val="0"/>
      </w:pPr>
      <w:r w:rsidRPr="00BA28DF">
        <w:t xml:space="preserve">В каком случае получится более регулярный сополимер при </w:t>
      </w:r>
      <w:proofErr w:type="spellStart"/>
      <w:r w:rsidRPr="00BA28DF">
        <w:t>сополимеризации</w:t>
      </w:r>
      <w:proofErr w:type="spellEnd"/>
      <w:r w:rsidRPr="00BA28DF">
        <w:t xml:space="preserve"> акрилонитр</w:t>
      </w:r>
      <w:r w:rsidRPr="00BA28DF">
        <w:t>и</w:t>
      </w:r>
      <w:r w:rsidRPr="00BA28DF">
        <w:t>ла с мономером М</w:t>
      </w:r>
      <w:proofErr w:type="gramStart"/>
      <w:r w:rsidRPr="00BA28DF">
        <w:rPr>
          <w:vertAlign w:val="subscript"/>
        </w:rPr>
        <w:t>2</w:t>
      </w:r>
      <w:proofErr w:type="gramEnd"/>
      <w:r w:rsidRPr="00BA28DF">
        <w:t xml:space="preserve"> в зависимости от значений констант </w:t>
      </w:r>
      <w:proofErr w:type="spellStart"/>
      <w:r w:rsidRPr="00BA28DF">
        <w:t>сополимеризации</w:t>
      </w:r>
      <w:proofErr w:type="spellEnd"/>
      <w:r w:rsidRPr="00BA28DF">
        <w:t xml:space="preserve"> (r)?</w:t>
      </w:r>
    </w:p>
    <w:p w:rsidR="007B5D3B" w:rsidRPr="00BA28DF" w:rsidRDefault="007B5D3B" w:rsidP="007B5D3B">
      <w:pPr>
        <w:autoSpaceDE w:val="0"/>
        <w:autoSpaceDN w:val="0"/>
        <w:adjustRightInd w:val="0"/>
      </w:pPr>
      <w:r w:rsidRPr="00BA28DF">
        <w:t>Варианты ответа</w:t>
      </w:r>
      <w:r w:rsidRPr="00C35333">
        <w:t>:</w:t>
      </w:r>
    </w:p>
    <w:p w:rsidR="007B5D3B" w:rsidRPr="00BA28DF" w:rsidRDefault="007B5D3B" w:rsidP="007B5D3B">
      <w:pPr>
        <w:autoSpaceDE w:val="0"/>
        <w:autoSpaceDN w:val="0"/>
        <w:adjustRightInd w:val="0"/>
      </w:pPr>
      <w:r w:rsidRPr="00BA28DF">
        <w:t>А. Акриламидом r</w:t>
      </w:r>
      <w:r w:rsidRPr="00BA28DF">
        <w:rPr>
          <w:vertAlign w:val="subscript"/>
        </w:rPr>
        <w:t>1</w:t>
      </w:r>
      <w:r w:rsidRPr="00BA28DF">
        <w:t>=1,21±0,1 и r</w:t>
      </w:r>
      <w:r w:rsidRPr="00BA28DF">
        <w:rPr>
          <w:vertAlign w:val="subscript"/>
        </w:rPr>
        <w:t>2</w:t>
      </w:r>
      <w:r w:rsidRPr="00BA28DF">
        <w:t xml:space="preserve">=0,5±0,1 </w:t>
      </w:r>
    </w:p>
    <w:p w:rsidR="007B5D3B" w:rsidRPr="00BA28DF" w:rsidRDefault="007B5D3B" w:rsidP="007B5D3B">
      <w:pPr>
        <w:autoSpaceDE w:val="0"/>
        <w:autoSpaceDN w:val="0"/>
        <w:adjustRightInd w:val="0"/>
      </w:pPr>
      <w:r w:rsidRPr="00BA28DF">
        <w:t>Б.  Бутадиеном r</w:t>
      </w:r>
      <w:r w:rsidRPr="00BA28DF">
        <w:rPr>
          <w:vertAlign w:val="subscript"/>
        </w:rPr>
        <w:t>1</w:t>
      </w:r>
      <w:r w:rsidRPr="00BA28DF">
        <w:t>=0,04±0,04 и r</w:t>
      </w:r>
      <w:r w:rsidRPr="00BA28DF">
        <w:rPr>
          <w:vertAlign w:val="subscript"/>
        </w:rPr>
        <w:t>2</w:t>
      </w:r>
      <w:r w:rsidRPr="00BA28DF">
        <w:t>=0,33±0,08</w:t>
      </w:r>
    </w:p>
    <w:p w:rsidR="007B5D3B" w:rsidRPr="00BA28DF" w:rsidRDefault="007B5D3B" w:rsidP="007B5D3B">
      <w:pPr>
        <w:autoSpaceDE w:val="0"/>
        <w:autoSpaceDN w:val="0"/>
        <w:adjustRightInd w:val="0"/>
      </w:pPr>
      <w:r w:rsidRPr="00BA28DF">
        <w:t>В. Стиролом r</w:t>
      </w:r>
      <w:r w:rsidRPr="00BA28DF">
        <w:rPr>
          <w:vertAlign w:val="subscript"/>
        </w:rPr>
        <w:t>1</w:t>
      </w:r>
      <w:r w:rsidRPr="00BA28DF">
        <w:t>=1,24±0,1 и r</w:t>
      </w:r>
      <w:r w:rsidRPr="00BA28DF">
        <w:rPr>
          <w:vertAlign w:val="subscript"/>
        </w:rPr>
        <w:t>2</w:t>
      </w:r>
      <w:r w:rsidRPr="00BA28DF">
        <w:t>=1,32±0,1</w:t>
      </w:r>
    </w:p>
    <w:p w:rsidR="007B5D3B" w:rsidRPr="00BA28DF" w:rsidRDefault="007B5D3B" w:rsidP="007B5D3B">
      <w:pPr>
        <w:autoSpaceDE w:val="0"/>
        <w:autoSpaceDN w:val="0"/>
        <w:adjustRightInd w:val="0"/>
      </w:pPr>
      <w:r w:rsidRPr="00BA28DF">
        <w:t>Г. Изобутиленом r</w:t>
      </w:r>
      <w:r w:rsidRPr="00BA28DF">
        <w:rPr>
          <w:vertAlign w:val="subscript"/>
        </w:rPr>
        <w:t>1</w:t>
      </w:r>
      <w:r w:rsidRPr="00BA28DF">
        <w:t>=0,14±0,08 и r</w:t>
      </w:r>
      <w:r w:rsidRPr="00BA28DF">
        <w:rPr>
          <w:vertAlign w:val="subscript"/>
        </w:rPr>
        <w:t>2</w:t>
      </w:r>
      <w:r w:rsidRPr="00BA28DF">
        <w:t>=1,25±0,1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Ответ:_____.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Правильный ответ: Б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lastRenderedPageBreak/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:rsidR="007B5D3B" w:rsidRDefault="007B5D3B" w:rsidP="007B5D3B">
      <w:pPr>
        <w:rPr>
          <w:b/>
          <w:iCs/>
        </w:rPr>
      </w:pPr>
    </w:p>
    <w:p w:rsidR="007B5D3B" w:rsidRPr="004406CE" w:rsidRDefault="007B5D3B" w:rsidP="007B5D3B">
      <w:pPr>
        <w:rPr>
          <w:b/>
          <w:iCs/>
        </w:rPr>
      </w:pPr>
      <w:r w:rsidRPr="004406CE">
        <w:rPr>
          <w:b/>
          <w:iCs/>
        </w:rPr>
        <w:t>Задание</w:t>
      </w:r>
      <w:r>
        <w:rPr>
          <w:b/>
          <w:iCs/>
        </w:rPr>
        <w:t xml:space="preserve"> 5</w:t>
      </w:r>
      <w:r w:rsidRPr="004406CE">
        <w:rPr>
          <w:b/>
          <w:iCs/>
        </w:rPr>
        <w:t>. Выберите и запишите один правильный ответ.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К природным органическим сорбентам относятся: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 Гуминовые вещества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 Синтетические алюмосиликаты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 Диатомит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 Цеолиты</w:t>
      </w:r>
    </w:p>
    <w:p w:rsidR="007B5D3B" w:rsidRPr="004406CE" w:rsidRDefault="007B5D3B" w:rsidP="007B5D3B">
      <w:pPr>
        <w:rPr>
          <w:b/>
          <w:bCs/>
        </w:rPr>
      </w:pPr>
      <w:r w:rsidRPr="004406CE">
        <w:rPr>
          <w:b/>
          <w:bCs/>
        </w:rPr>
        <w:t>Правильный ответ: А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</w:t>
      </w:r>
    </w:p>
    <w:p w:rsidR="007B5D3B" w:rsidRPr="004406CE" w:rsidRDefault="007B5D3B" w:rsidP="007B5D3B">
      <w:pPr>
        <w:jc w:val="both"/>
        <w:rPr>
          <w:b/>
          <w:bCs/>
        </w:rPr>
      </w:pPr>
    </w:p>
    <w:p w:rsidR="007B5D3B" w:rsidRPr="004406CE" w:rsidRDefault="007B5D3B" w:rsidP="007B5D3B">
      <w:pPr>
        <w:jc w:val="both"/>
        <w:rPr>
          <w:b/>
          <w:bCs/>
        </w:rPr>
      </w:pPr>
      <w:r w:rsidRPr="004406CE">
        <w:rPr>
          <w:b/>
          <w:bCs/>
        </w:rPr>
        <w:t xml:space="preserve">Задание </w:t>
      </w:r>
      <w:r>
        <w:rPr>
          <w:b/>
          <w:bCs/>
        </w:rPr>
        <w:t>6</w:t>
      </w:r>
      <w:r w:rsidRPr="004406CE">
        <w:rPr>
          <w:b/>
          <w:bCs/>
        </w:rPr>
        <w:t>. Установите соответствия между промышленными сорбентами и материал</w:t>
      </w:r>
      <w:r w:rsidRPr="004406CE">
        <w:rPr>
          <w:b/>
          <w:bCs/>
        </w:rPr>
        <w:t>а</w:t>
      </w:r>
      <w:r w:rsidRPr="004406CE">
        <w:rPr>
          <w:b/>
          <w:bCs/>
        </w:rPr>
        <w:t>ми, из которых они п</w:t>
      </w:r>
      <w:r w:rsidRPr="004406CE">
        <w:rPr>
          <w:b/>
          <w:bCs/>
        </w:rPr>
        <w:t>о</w:t>
      </w:r>
      <w:r w:rsidRPr="004406CE">
        <w:rPr>
          <w:b/>
          <w:bCs/>
        </w:rPr>
        <w:t>лучены.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Сорбенты: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</w:t>
      </w:r>
      <w:r w:rsidRPr="004406CE">
        <w:rPr>
          <w:i/>
          <w:bdr w:val="none" w:sz="0" w:space="0" w:color="auto" w:frame="1"/>
        </w:rPr>
        <w:t xml:space="preserve"> </w:t>
      </w:r>
      <w:r w:rsidRPr="004406CE">
        <w:rPr>
          <w:bdr w:val="none" w:sz="0" w:space="0" w:color="auto" w:frame="1"/>
        </w:rPr>
        <w:t>Фильтрующий материал «ОДМ-2Ф»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Pr="004406CE">
        <w:rPr>
          <w:rStyle w:val="30"/>
          <w:b w:val="0"/>
          <w:i/>
          <w:bdr w:val="none" w:sz="0" w:space="0" w:color="auto" w:frame="1"/>
          <w:shd w:val="clear" w:color="auto" w:fill="FFFFFF"/>
        </w:rPr>
        <w:t xml:space="preserve"> </w:t>
      </w:r>
      <w:r w:rsidRPr="004406CE">
        <w:t>«ПРОФСОРБ УЛЬТРА»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Pr="004406CE">
        <w:rPr>
          <w:rStyle w:val="30"/>
          <w:b w:val="0"/>
          <w:i/>
          <w:iCs/>
          <w:bdr w:val="none" w:sz="0" w:space="0" w:color="auto" w:frame="1"/>
          <w:shd w:val="clear" w:color="auto" w:fill="FFFFFF"/>
        </w:rPr>
        <w:t xml:space="preserve"> </w:t>
      </w:r>
      <w:r w:rsidRPr="004406CE">
        <w:rPr>
          <w:rStyle w:val="afff6"/>
          <w:b w:val="0"/>
          <w:iCs/>
          <w:bdr w:val="none" w:sz="0" w:space="0" w:color="auto" w:frame="1"/>
          <w:shd w:val="clear" w:color="auto" w:fill="FFFFFF"/>
        </w:rPr>
        <w:t>«</w:t>
      </w:r>
      <w:proofErr w:type="spellStart"/>
      <w:r w:rsidRPr="004406CE">
        <w:rPr>
          <w:rStyle w:val="afff6"/>
          <w:b w:val="0"/>
          <w:iCs/>
          <w:bdr w:val="none" w:sz="0" w:space="0" w:color="auto" w:frame="1"/>
          <w:shd w:val="clear" w:color="auto" w:fill="FFFFFF"/>
        </w:rPr>
        <w:t>ПинкФерокс</w:t>
      </w:r>
      <w:proofErr w:type="spellEnd"/>
      <w:r w:rsidRPr="004406CE">
        <w:rPr>
          <w:rStyle w:val="afff6"/>
          <w:b w:val="0"/>
          <w:iCs/>
          <w:bdr w:val="none" w:sz="0" w:space="0" w:color="auto" w:frame="1"/>
          <w:shd w:val="clear" w:color="auto" w:fill="FFFFFF"/>
        </w:rPr>
        <w:t>»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</w:t>
      </w:r>
      <w:r w:rsidRPr="004406CE">
        <w:rPr>
          <w:i/>
        </w:rPr>
        <w:t xml:space="preserve"> </w:t>
      </w:r>
      <w:r w:rsidRPr="004406CE">
        <w:rPr>
          <w:rStyle w:val="afff6"/>
          <w:b w:val="0"/>
          <w:bdr w:val="none" w:sz="0" w:space="0" w:color="auto" w:frame="1"/>
          <w:shd w:val="clear" w:color="auto" w:fill="FFFFFF"/>
        </w:rPr>
        <w:t>«Сорбент АС</w:t>
      </w:r>
      <w:r w:rsidRPr="004406CE">
        <w:rPr>
          <w:shd w:val="clear" w:color="auto" w:fill="FFFFFF"/>
        </w:rPr>
        <w:t>»</w:t>
      </w:r>
      <w:r w:rsidRPr="004406CE">
        <w:t xml:space="preserve"> 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Материалы: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1.</w:t>
      </w:r>
      <w:r w:rsidRPr="004406CE">
        <w:rPr>
          <w:shd w:val="clear" w:color="auto" w:fill="FFFFFF"/>
        </w:rPr>
        <w:t xml:space="preserve"> Опоки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2.</w:t>
      </w:r>
      <w:r w:rsidRPr="004406CE">
        <w:rPr>
          <w:shd w:val="clear" w:color="auto" w:fill="FFFFFF"/>
        </w:rPr>
        <w:t xml:space="preserve"> Алюмосиликаты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3.</w:t>
      </w:r>
      <w:r w:rsidRPr="004406CE">
        <w:t xml:space="preserve"> Оксиды алюмосиликатов с небольшими вкраплениями окс</w:t>
      </w:r>
      <w:r w:rsidRPr="004406CE">
        <w:t>и</w:t>
      </w:r>
      <w:r w:rsidRPr="004406CE">
        <w:t>дов железа и марганца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4.</w:t>
      </w:r>
      <w:r w:rsidRPr="004406CE">
        <w:t xml:space="preserve"> Вермикулит</w:t>
      </w:r>
    </w:p>
    <w:p w:rsidR="007B5D3B" w:rsidRPr="004406CE" w:rsidRDefault="007B5D3B" w:rsidP="007B5D3B">
      <w:pPr>
        <w:rPr>
          <w:b/>
          <w:bCs/>
          <w:lang w:val="en-US"/>
        </w:rPr>
      </w:pPr>
      <w:r w:rsidRPr="004406CE">
        <w:rPr>
          <w:b/>
          <w:bCs/>
        </w:rPr>
        <w:t>Ответ</w:t>
      </w:r>
      <w:r w:rsidRPr="004406CE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7B5D3B" w:rsidRPr="004406CE" w:rsidTr="00D008B2">
        <w:tc>
          <w:tcPr>
            <w:tcW w:w="2228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  <w:r w:rsidRPr="004406CE">
              <w:t>Г</w:t>
            </w:r>
          </w:p>
        </w:tc>
      </w:tr>
      <w:tr w:rsidR="007B5D3B" w:rsidRPr="004406CE" w:rsidTr="00D008B2">
        <w:tc>
          <w:tcPr>
            <w:tcW w:w="2228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</w:p>
        </w:tc>
      </w:tr>
    </w:tbl>
    <w:p w:rsidR="007B5D3B" w:rsidRPr="004406CE" w:rsidRDefault="007B5D3B" w:rsidP="007B5D3B">
      <w:pPr>
        <w:rPr>
          <w:b/>
          <w:bCs/>
        </w:rPr>
      </w:pPr>
      <w:r w:rsidRPr="004406CE">
        <w:rPr>
          <w:b/>
          <w:bCs/>
        </w:rPr>
        <w:t>Правильный ответ: А-1, Б-4, В-3, Г-2</w:t>
      </w:r>
    </w:p>
    <w:p w:rsidR="007B5D3B" w:rsidRPr="004406CE" w:rsidRDefault="007B5D3B" w:rsidP="007B5D3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:rsidR="007B5D3B" w:rsidRDefault="007B5D3B" w:rsidP="007B5D3B">
      <w:pPr>
        <w:jc w:val="both"/>
        <w:rPr>
          <w:b/>
          <w:bCs/>
        </w:rPr>
      </w:pPr>
    </w:p>
    <w:p w:rsidR="007B5D3B" w:rsidRPr="004406CE" w:rsidRDefault="007B5D3B" w:rsidP="007B5D3B">
      <w:pPr>
        <w:rPr>
          <w:b/>
          <w:iCs/>
        </w:rPr>
      </w:pPr>
      <w:r w:rsidRPr="004406CE">
        <w:rPr>
          <w:b/>
          <w:iCs/>
        </w:rPr>
        <w:t xml:space="preserve">Задание </w:t>
      </w:r>
      <w:r>
        <w:rPr>
          <w:b/>
          <w:iCs/>
        </w:rPr>
        <w:t>7</w:t>
      </w:r>
      <w:r w:rsidRPr="004406CE">
        <w:rPr>
          <w:b/>
          <w:iCs/>
        </w:rPr>
        <w:t>. Выберите и запишите один правильный ответ.</w:t>
      </w:r>
    </w:p>
    <w:p w:rsidR="007B5D3B" w:rsidRPr="004406CE" w:rsidRDefault="007B5D3B" w:rsidP="007B5D3B">
      <w:pPr>
        <w:jc w:val="both"/>
        <w:rPr>
          <w:bCs/>
        </w:rPr>
      </w:pPr>
      <w:r w:rsidRPr="004406CE">
        <w:rPr>
          <w:bCs/>
        </w:rPr>
        <w:t xml:space="preserve">Полная обменная емкость сорбента зависит </w:t>
      </w:r>
      <w:proofErr w:type="gramStart"/>
      <w:r w:rsidRPr="004406CE">
        <w:rPr>
          <w:bCs/>
        </w:rPr>
        <w:t>от</w:t>
      </w:r>
      <w:proofErr w:type="gramEnd"/>
      <w:r w:rsidRPr="004406CE">
        <w:rPr>
          <w:bCs/>
        </w:rPr>
        <w:t>:</w:t>
      </w:r>
    </w:p>
    <w:p w:rsidR="007B5D3B" w:rsidRPr="004406CE" w:rsidRDefault="007B5D3B" w:rsidP="007B5D3B">
      <w:pPr>
        <w:shd w:val="clear" w:color="auto" w:fill="FFFFFF"/>
        <w:jc w:val="both"/>
        <w:rPr>
          <w:rFonts w:ascii="Arial" w:hAnsi="Arial" w:cs="Arial"/>
          <w:sz w:val="34"/>
          <w:szCs w:val="34"/>
        </w:rPr>
      </w:pPr>
      <w:r w:rsidRPr="004406CE">
        <w:rPr>
          <w:bCs/>
        </w:rPr>
        <w:t>А.</w:t>
      </w:r>
      <w:r w:rsidRPr="004406CE">
        <w:rPr>
          <w:rFonts w:ascii="Arial" w:hAnsi="Arial" w:cs="Arial"/>
          <w:sz w:val="34"/>
          <w:szCs w:val="34"/>
        </w:rPr>
        <w:t xml:space="preserve"> </w:t>
      </w:r>
      <w:r w:rsidRPr="004406CE">
        <w:t xml:space="preserve">Числа </w:t>
      </w:r>
      <w:proofErr w:type="spellStart"/>
      <w:r w:rsidRPr="004406CE">
        <w:t>ионогенных</w:t>
      </w:r>
      <w:proofErr w:type="spellEnd"/>
      <w:r w:rsidRPr="004406CE">
        <w:t xml:space="preserve"> групп, имеющихся  в  единице  веса или объема  материала</w:t>
      </w:r>
    </w:p>
    <w:p w:rsidR="007B5D3B" w:rsidRPr="004406CE" w:rsidRDefault="007B5D3B" w:rsidP="007B5D3B">
      <w:pPr>
        <w:jc w:val="both"/>
        <w:rPr>
          <w:bCs/>
        </w:rPr>
      </w:pPr>
      <w:r w:rsidRPr="004406CE">
        <w:rPr>
          <w:bCs/>
        </w:rPr>
        <w:t>Б. Температуры</w:t>
      </w:r>
    </w:p>
    <w:p w:rsidR="007B5D3B" w:rsidRPr="004406CE" w:rsidRDefault="007B5D3B" w:rsidP="007B5D3B">
      <w:pPr>
        <w:jc w:val="both"/>
        <w:rPr>
          <w:bCs/>
        </w:rPr>
      </w:pPr>
      <w:r w:rsidRPr="004406CE">
        <w:rPr>
          <w:bCs/>
        </w:rPr>
        <w:t>В. Концентрации и природы обменивающихся ионов</w:t>
      </w:r>
    </w:p>
    <w:p w:rsidR="007B5D3B" w:rsidRPr="004406CE" w:rsidRDefault="007B5D3B" w:rsidP="007B5D3B">
      <w:pPr>
        <w:jc w:val="both"/>
        <w:rPr>
          <w:bCs/>
        </w:rPr>
      </w:pPr>
      <w:r w:rsidRPr="004406CE">
        <w:rPr>
          <w:bCs/>
        </w:rPr>
        <w:t>Г. Крупности зерен материала</w:t>
      </w:r>
    </w:p>
    <w:p w:rsidR="007B5D3B" w:rsidRPr="004406CE" w:rsidRDefault="007B5D3B" w:rsidP="007B5D3B">
      <w:pPr>
        <w:rPr>
          <w:b/>
          <w:bCs/>
        </w:rPr>
      </w:pPr>
      <w:r w:rsidRPr="004406CE">
        <w:rPr>
          <w:b/>
          <w:bCs/>
        </w:rPr>
        <w:t>Правильный ответ: А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b/>
          <w:bCs/>
        </w:rPr>
        <w:t>Уровень сложности задания: 1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</w:t>
      </w:r>
    </w:p>
    <w:p w:rsidR="007B5D3B" w:rsidRPr="004406CE" w:rsidRDefault="007B5D3B" w:rsidP="007B5D3B">
      <w:pPr>
        <w:jc w:val="both"/>
        <w:rPr>
          <w:bCs/>
        </w:rPr>
      </w:pPr>
    </w:p>
    <w:p w:rsidR="007B5D3B" w:rsidRPr="004406CE" w:rsidRDefault="007B5D3B" w:rsidP="007B5D3B">
      <w:pPr>
        <w:jc w:val="both"/>
        <w:rPr>
          <w:b/>
          <w:bCs/>
        </w:rPr>
      </w:pPr>
      <w:r w:rsidRPr="004406CE">
        <w:rPr>
          <w:b/>
          <w:bCs/>
        </w:rPr>
        <w:t xml:space="preserve">Задание </w:t>
      </w:r>
      <w:r>
        <w:rPr>
          <w:b/>
          <w:bCs/>
        </w:rPr>
        <w:t>8</w:t>
      </w:r>
      <w:r w:rsidRPr="004406CE">
        <w:rPr>
          <w:b/>
          <w:bCs/>
        </w:rPr>
        <w:t>. Установите соответствия между промышленными сорбентами и их характ</w:t>
      </w:r>
      <w:r w:rsidRPr="004406CE">
        <w:rPr>
          <w:b/>
          <w:bCs/>
        </w:rPr>
        <w:t>е</w:t>
      </w:r>
      <w:r w:rsidRPr="004406CE">
        <w:rPr>
          <w:b/>
          <w:bCs/>
        </w:rPr>
        <w:t>ристиками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Сорбенты: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</w:t>
      </w:r>
      <w:r w:rsidRPr="004406CE">
        <w:rPr>
          <w:i/>
        </w:rPr>
        <w:t xml:space="preserve"> </w:t>
      </w:r>
      <w:r w:rsidRPr="004406CE">
        <w:t>«ПРОФСОРБ УЛЬТРА»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Pr="004406CE">
        <w:rPr>
          <w:bCs/>
          <w:i/>
        </w:rPr>
        <w:t xml:space="preserve"> </w:t>
      </w:r>
      <w:r w:rsidRPr="004406CE">
        <w:rPr>
          <w:bdr w:val="none" w:sz="0" w:space="0" w:color="auto" w:frame="1"/>
        </w:rPr>
        <w:t>Фильтрующий материал «ОДМ-2Ф»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Pr="004406CE">
        <w:rPr>
          <w:rStyle w:val="30"/>
          <w:b w:val="0"/>
          <w:i/>
          <w:iCs/>
          <w:bdr w:val="none" w:sz="0" w:space="0" w:color="auto" w:frame="1"/>
          <w:shd w:val="clear" w:color="auto" w:fill="FFFFFF"/>
        </w:rPr>
        <w:t xml:space="preserve"> </w:t>
      </w:r>
      <w:r w:rsidRPr="004406CE">
        <w:rPr>
          <w:rStyle w:val="afff6"/>
          <w:b w:val="0"/>
          <w:iCs/>
          <w:bdr w:val="none" w:sz="0" w:space="0" w:color="auto" w:frame="1"/>
          <w:shd w:val="clear" w:color="auto" w:fill="FFFFFF"/>
        </w:rPr>
        <w:t>«</w:t>
      </w:r>
      <w:proofErr w:type="spellStart"/>
      <w:r w:rsidRPr="004406CE">
        <w:rPr>
          <w:rStyle w:val="afff6"/>
          <w:b w:val="0"/>
          <w:iCs/>
          <w:bdr w:val="none" w:sz="0" w:space="0" w:color="auto" w:frame="1"/>
          <w:shd w:val="clear" w:color="auto" w:fill="FFFFFF"/>
        </w:rPr>
        <w:t>ПинкФерокс</w:t>
      </w:r>
      <w:proofErr w:type="spellEnd"/>
      <w:r w:rsidRPr="004406CE">
        <w:rPr>
          <w:rStyle w:val="afff6"/>
          <w:b w:val="0"/>
          <w:iCs/>
          <w:bdr w:val="none" w:sz="0" w:space="0" w:color="auto" w:frame="1"/>
          <w:shd w:val="clear" w:color="auto" w:fill="FFFFFF"/>
        </w:rPr>
        <w:t>»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</w:t>
      </w:r>
      <w:r w:rsidRPr="004406CE">
        <w:rPr>
          <w:i/>
          <w:bdr w:val="none" w:sz="0" w:space="0" w:color="auto" w:frame="1"/>
        </w:rPr>
        <w:t xml:space="preserve"> </w:t>
      </w:r>
      <w:r w:rsidRPr="004406CE">
        <w:rPr>
          <w:bCs/>
        </w:rPr>
        <w:t>Адсорбент «</w:t>
      </w:r>
      <w:proofErr w:type="spellStart"/>
      <w:r w:rsidRPr="004406CE">
        <w:rPr>
          <w:bCs/>
        </w:rPr>
        <w:t>Профсорб</w:t>
      </w:r>
      <w:proofErr w:type="spellEnd"/>
      <w:r w:rsidRPr="004406CE">
        <w:t>»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Характеристики: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1.</w:t>
      </w:r>
      <w:r w:rsidRPr="004406CE">
        <w:t xml:space="preserve"> Сорбционная емкость - до 6 и 2,5 кг н/</w:t>
      </w:r>
      <w:proofErr w:type="gramStart"/>
      <w:r w:rsidRPr="004406CE">
        <w:t>п</w:t>
      </w:r>
      <w:proofErr w:type="gramEnd"/>
      <w:r w:rsidRPr="004406CE">
        <w:t xml:space="preserve"> на 1 кг сорбента на твердой и водной поверхности.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2.</w:t>
      </w:r>
      <w:r w:rsidRPr="004406CE">
        <w:t xml:space="preserve"> Сорбент благодаря тонкопористой структуре хорошо </w:t>
      </w:r>
      <w:proofErr w:type="gramStart"/>
      <w:r w:rsidRPr="004406CE">
        <w:t>поглощает и удерживает</w:t>
      </w:r>
      <w:proofErr w:type="gramEnd"/>
      <w:r w:rsidRPr="004406CE">
        <w:t xml:space="preserve"> жидкости.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lastRenderedPageBreak/>
        <w:t>3.</w:t>
      </w:r>
      <w:r w:rsidRPr="004406CE">
        <w:rPr>
          <w:shd w:val="clear" w:color="auto" w:fill="FFFFFF"/>
        </w:rPr>
        <w:t xml:space="preserve"> Обладает адсорбционными и автокаталитическими свойствами, механической прочностью и химической устойчивостью.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4.</w:t>
      </w:r>
      <w:r w:rsidRPr="004406CE">
        <w:rPr>
          <w:shd w:val="clear" w:color="auto" w:fill="FFFFFF"/>
        </w:rPr>
        <w:t xml:space="preserve"> Высокая пористость</w:t>
      </w:r>
    </w:p>
    <w:p w:rsidR="007B5D3B" w:rsidRPr="004406CE" w:rsidRDefault="007B5D3B" w:rsidP="007B5D3B">
      <w:pPr>
        <w:rPr>
          <w:b/>
          <w:bCs/>
          <w:lang w:val="en-US"/>
        </w:rPr>
      </w:pPr>
      <w:r w:rsidRPr="004406CE">
        <w:rPr>
          <w:b/>
          <w:bCs/>
        </w:rPr>
        <w:t>Ответ</w:t>
      </w:r>
      <w:r w:rsidRPr="004406CE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7B5D3B" w:rsidRPr="004406CE" w:rsidTr="00D008B2">
        <w:tc>
          <w:tcPr>
            <w:tcW w:w="2228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  <w:r w:rsidRPr="004406CE">
              <w:t>Г</w:t>
            </w:r>
          </w:p>
        </w:tc>
      </w:tr>
      <w:tr w:rsidR="007B5D3B" w:rsidRPr="004406CE" w:rsidTr="00D008B2">
        <w:tc>
          <w:tcPr>
            <w:tcW w:w="2228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</w:p>
        </w:tc>
      </w:tr>
    </w:tbl>
    <w:p w:rsidR="007B5D3B" w:rsidRPr="004406CE" w:rsidRDefault="007B5D3B" w:rsidP="007B5D3B">
      <w:pPr>
        <w:rPr>
          <w:b/>
          <w:bCs/>
        </w:rPr>
      </w:pPr>
      <w:r w:rsidRPr="004406CE">
        <w:rPr>
          <w:b/>
          <w:bCs/>
        </w:rPr>
        <w:t>Правильный ответ: А-1, Б-4, В-3, Г-2</w:t>
      </w:r>
    </w:p>
    <w:p w:rsidR="007B5D3B" w:rsidRPr="004406CE" w:rsidRDefault="007B5D3B" w:rsidP="007B5D3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:rsidR="007B5D3B" w:rsidRDefault="007B5D3B" w:rsidP="007B5D3B">
      <w:pPr>
        <w:rPr>
          <w:b/>
          <w:iCs/>
        </w:rPr>
      </w:pPr>
    </w:p>
    <w:p w:rsidR="007B5D3B" w:rsidRPr="00BA28DF" w:rsidRDefault="007B5D3B" w:rsidP="007B5D3B">
      <w:r w:rsidRPr="00BA28DF">
        <w:rPr>
          <w:b/>
          <w:iCs/>
        </w:rPr>
        <w:t xml:space="preserve">Задание </w:t>
      </w:r>
      <w:r>
        <w:rPr>
          <w:b/>
          <w:iCs/>
        </w:rPr>
        <w:t>9</w:t>
      </w:r>
      <w:r w:rsidRPr="00BA28DF">
        <w:rPr>
          <w:b/>
          <w:iCs/>
        </w:rPr>
        <w:t>. Выберите и запишите один правильный ответ.</w:t>
      </w:r>
    </w:p>
    <w:p w:rsidR="007B5D3B" w:rsidRPr="00BA28DF" w:rsidRDefault="007B5D3B" w:rsidP="007B5D3B">
      <w:r w:rsidRPr="00BA28DF">
        <w:t>Основным достоинством углеродных волокон, по сравнению с другими, является:</w:t>
      </w:r>
    </w:p>
    <w:p w:rsidR="007B5D3B" w:rsidRPr="00BA28DF" w:rsidRDefault="007B5D3B" w:rsidP="007B5D3B">
      <w:r w:rsidRPr="00BA28DF">
        <w:t>А. Низкая плотность и высокая термостойкость</w:t>
      </w:r>
    </w:p>
    <w:p w:rsidR="007B5D3B" w:rsidRPr="00BA28DF" w:rsidRDefault="007B5D3B" w:rsidP="007B5D3B">
      <w:r w:rsidRPr="00BA28DF">
        <w:t>Б. Высокая удельная прочность и сохранение прочности при выс</w:t>
      </w:r>
      <w:r w:rsidRPr="00BA28DF">
        <w:t>о</w:t>
      </w:r>
      <w:r w:rsidRPr="00BA28DF">
        <w:t>ких температурах</w:t>
      </w:r>
    </w:p>
    <w:p w:rsidR="007B5D3B" w:rsidRPr="00BA28DF" w:rsidRDefault="007B5D3B" w:rsidP="007B5D3B">
      <w:r w:rsidRPr="00BA28DF">
        <w:t>В. Высокая теплопроводность</w:t>
      </w:r>
    </w:p>
    <w:p w:rsidR="007B5D3B" w:rsidRPr="00BA28DF" w:rsidRDefault="007B5D3B" w:rsidP="007B5D3B">
      <w:r w:rsidRPr="00BA28DF">
        <w:t>Г. Низкий коэффициент линейного расширения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Ответ:_____.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Правильный ответ: А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:rsidR="007B5D3B" w:rsidRPr="00BA28DF" w:rsidRDefault="007B5D3B" w:rsidP="007B5D3B">
      <w:pPr>
        <w:rPr>
          <w:b/>
          <w:iCs/>
        </w:rPr>
      </w:pPr>
    </w:p>
    <w:p w:rsidR="007B5D3B" w:rsidRPr="00BA28DF" w:rsidRDefault="007B5D3B" w:rsidP="007B5D3B">
      <w:r w:rsidRPr="00BA28DF">
        <w:rPr>
          <w:b/>
          <w:iCs/>
        </w:rPr>
        <w:t xml:space="preserve">Задание </w:t>
      </w:r>
      <w:r>
        <w:rPr>
          <w:b/>
          <w:iCs/>
        </w:rPr>
        <w:t>10</w:t>
      </w:r>
      <w:r w:rsidRPr="00BA28DF">
        <w:rPr>
          <w:b/>
          <w:iCs/>
        </w:rPr>
        <w:t>. Выберите и запишите один правильный ответ.</w:t>
      </w:r>
    </w:p>
    <w:p w:rsidR="007B5D3B" w:rsidRPr="00BA28DF" w:rsidRDefault="007B5D3B" w:rsidP="007B5D3B">
      <w:r w:rsidRPr="00BA28DF">
        <w:t>Борные волокна отличаются от других армирующих материалов:</w:t>
      </w:r>
    </w:p>
    <w:p w:rsidR="007B5D3B" w:rsidRPr="00BA28DF" w:rsidRDefault="007B5D3B" w:rsidP="007B5D3B">
      <w:r w:rsidRPr="00BA28DF">
        <w:t>А. Низкой плотностью</w:t>
      </w:r>
    </w:p>
    <w:p w:rsidR="007B5D3B" w:rsidRPr="00BA28DF" w:rsidRDefault="007B5D3B" w:rsidP="007B5D3B">
      <w:r w:rsidRPr="00BA28DF">
        <w:t>Б. Высокой прочностью</w:t>
      </w:r>
    </w:p>
    <w:p w:rsidR="007B5D3B" w:rsidRPr="00BA28DF" w:rsidRDefault="007B5D3B" w:rsidP="007B5D3B">
      <w:r w:rsidRPr="00BA28DF">
        <w:t>В. Сочетанием высокой термостойкости с сохранением прочности при высоких температ</w:t>
      </w:r>
      <w:r w:rsidRPr="00BA28DF">
        <w:t>у</w:t>
      </w:r>
      <w:r w:rsidRPr="00BA28DF">
        <w:t>рах</w:t>
      </w:r>
    </w:p>
    <w:p w:rsidR="007B5D3B" w:rsidRPr="00BA28DF" w:rsidRDefault="007B5D3B" w:rsidP="007B5D3B">
      <w:r w:rsidRPr="00BA28DF">
        <w:t>Г. Сочетанием высокой прочности и высокой упругости с низкой плотностью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Ответ:_____.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:rsidR="007B5D3B" w:rsidRDefault="007B5D3B" w:rsidP="007B5D3B">
      <w:pPr>
        <w:rPr>
          <w:b/>
          <w:iCs/>
        </w:rPr>
      </w:pPr>
    </w:p>
    <w:p w:rsidR="007B5D3B" w:rsidRPr="00BA28DF" w:rsidRDefault="007B5D3B" w:rsidP="007B5D3B">
      <w:r w:rsidRPr="00BA28DF">
        <w:rPr>
          <w:b/>
          <w:iCs/>
        </w:rPr>
        <w:t xml:space="preserve">Задание </w:t>
      </w:r>
      <w:r>
        <w:rPr>
          <w:b/>
          <w:iCs/>
        </w:rPr>
        <w:t>11</w:t>
      </w:r>
      <w:r w:rsidRPr="00BA28DF">
        <w:rPr>
          <w:b/>
          <w:iCs/>
        </w:rPr>
        <w:t>. Выберите и запишите один правильный ответ.</w:t>
      </w:r>
    </w:p>
    <w:p w:rsidR="007B5D3B" w:rsidRPr="00BA28DF" w:rsidRDefault="007B5D3B" w:rsidP="007B5D3B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Значение температуры стеклования полимера, определяемое методом объемной дилатоме</w:t>
      </w:r>
      <w:r w:rsidRPr="00BA28DF">
        <w:rPr>
          <w:rFonts w:eastAsia="Calibri"/>
          <w:lang w:eastAsia="en-US"/>
        </w:rPr>
        <w:t>т</w:t>
      </w:r>
      <w:r w:rsidRPr="00BA28DF">
        <w:rPr>
          <w:rFonts w:eastAsia="Calibri"/>
          <w:lang w:eastAsia="en-US"/>
        </w:rPr>
        <w:t xml:space="preserve">рии, с увеличением скорости нагревания:  </w:t>
      </w:r>
    </w:p>
    <w:p w:rsidR="007B5D3B" w:rsidRPr="00BA28DF" w:rsidRDefault="007B5D3B" w:rsidP="007B5D3B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А.  Сначала уменьшится, а затем </w:t>
      </w:r>
      <w:proofErr w:type="spellStart"/>
      <w:r w:rsidRPr="00BA28DF">
        <w:rPr>
          <w:rFonts w:eastAsia="Calibri"/>
          <w:lang w:eastAsia="en-US"/>
        </w:rPr>
        <w:t>увеличитс</w:t>
      </w:r>
      <w:proofErr w:type="spellEnd"/>
    </w:p>
    <w:p w:rsidR="007B5D3B" w:rsidRPr="00BA28DF" w:rsidRDefault="007B5D3B" w:rsidP="007B5D3B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Б. Уменьшится  </w:t>
      </w:r>
    </w:p>
    <w:p w:rsidR="007B5D3B" w:rsidRPr="00BA28DF" w:rsidRDefault="007B5D3B" w:rsidP="007B5D3B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 xml:space="preserve">В. Не изменится  </w:t>
      </w:r>
    </w:p>
    <w:p w:rsidR="007B5D3B" w:rsidRPr="00BA28DF" w:rsidRDefault="007B5D3B" w:rsidP="007B5D3B">
      <w:pPr>
        <w:jc w:val="both"/>
        <w:rPr>
          <w:rFonts w:eastAsia="Calibri"/>
          <w:lang w:eastAsia="en-US"/>
        </w:rPr>
      </w:pPr>
      <w:r w:rsidRPr="00BA28DF">
        <w:rPr>
          <w:rFonts w:eastAsia="Calibri"/>
          <w:lang w:eastAsia="en-US"/>
        </w:rPr>
        <w:t>Г. Увеличится я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Ответ:_____.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Правильный ответ: Г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:rsidR="007B5D3B" w:rsidRPr="00BA28DF" w:rsidRDefault="007B5D3B" w:rsidP="007B5D3B">
      <w:pPr>
        <w:ind w:left="720"/>
        <w:jc w:val="both"/>
        <w:rPr>
          <w:rFonts w:eastAsia="Calibri"/>
          <w:lang w:eastAsia="en-US"/>
        </w:rPr>
      </w:pPr>
    </w:p>
    <w:p w:rsidR="007B5D3B" w:rsidRPr="00BA28DF" w:rsidRDefault="007B5D3B" w:rsidP="007B5D3B">
      <w:r w:rsidRPr="00BA28DF">
        <w:rPr>
          <w:b/>
          <w:iCs/>
        </w:rPr>
        <w:t xml:space="preserve">Задание </w:t>
      </w:r>
      <w:r>
        <w:rPr>
          <w:b/>
          <w:iCs/>
        </w:rPr>
        <w:t>12</w:t>
      </w:r>
      <w:r w:rsidRPr="00BA28DF">
        <w:rPr>
          <w:b/>
          <w:iCs/>
        </w:rPr>
        <w:t>. Выберите и запишите один правильный ответ.</w:t>
      </w:r>
    </w:p>
    <w:p w:rsidR="007B5D3B" w:rsidRPr="00BA28DF" w:rsidRDefault="007B5D3B" w:rsidP="007B5D3B">
      <w:r w:rsidRPr="00BA28DF">
        <w:t xml:space="preserve">«Механическое стеклование» </w:t>
      </w:r>
      <w:r w:rsidRPr="00BA28DF">
        <w:rPr>
          <w:b/>
          <w:bCs/>
        </w:rPr>
        <w:t>–</w:t>
      </w:r>
      <w:r w:rsidRPr="00BA28DF">
        <w:t xml:space="preserve"> это  </w:t>
      </w:r>
    </w:p>
    <w:p w:rsidR="007B5D3B" w:rsidRPr="00BA28DF" w:rsidRDefault="007B5D3B" w:rsidP="007B5D3B">
      <w:r w:rsidRPr="00BA28DF">
        <w:t>А. Переход полимера в стеклообразное состояние при охлаждении</w:t>
      </w:r>
    </w:p>
    <w:p w:rsidR="007B5D3B" w:rsidRPr="00BA28DF" w:rsidRDefault="007B5D3B" w:rsidP="007B5D3B">
      <w:r w:rsidRPr="00BA28DF">
        <w:t>Б. Переход полимера в стеклообразное состояние с уменьшением продолжительности де</w:t>
      </w:r>
      <w:r w:rsidRPr="00BA28DF">
        <w:t>й</w:t>
      </w:r>
      <w:r w:rsidRPr="00BA28DF">
        <w:t>ствия силы</w:t>
      </w:r>
    </w:p>
    <w:p w:rsidR="007B5D3B" w:rsidRPr="00BA28DF" w:rsidRDefault="007B5D3B" w:rsidP="007B5D3B">
      <w:r w:rsidRPr="00BA28DF">
        <w:t>В. Переход полимера в стеклообразное состояние с ростом скорости де</w:t>
      </w:r>
      <w:r w:rsidRPr="00BA28DF">
        <w:t>й</w:t>
      </w:r>
      <w:r w:rsidRPr="00BA28DF">
        <w:t>ствия силы</w:t>
      </w:r>
    </w:p>
    <w:p w:rsidR="007B5D3B" w:rsidRPr="00BA28DF" w:rsidRDefault="007B5D3B" w:rsidP="007B5D3B">
      <w:r w:rsidRPr="00BA28DF">
        <w:t>Г. Переход полимера в стеклообразное состояние при нагревании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lastRenderedPageBreak/>
        <w:t>Ответ:_____.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Правильный ответ: В</w:t>
      </w:r>
    </w:p>
    <w:p w:rsidR="007B5D3B" w:rsidRPr="00BA28DF" w:rsidRDefault="007B5D3B" w:rsidP="007B5D3B">
      <w:pPr>
        <w:rPr>
          <w:b/>
          <w:bCs/>
        </w:rPr>
      </w:pPr>
      <w:r w:rsidRPr="00BA28DF">
        <w:rPr>
          <w:b/>
          <w:bCs/>
        </w:rPr>
        <w:t>Уровень сложности задания: 1 (1 – минимальная сложность, 3 – максимальная сло</w:t>
      </w:r>
      <w:r w:rsidRPr="00BA28DF">
        <w:rPr>
          <w:b/>
          <w:bCs/>
        </w:rPr>
        <w:t>ж</w:t>
      </w:r>
      <w:r w:rsidRPr="00BA28DF">
        <w:rPr>
          <w:b/>
          <w:bCs/>
        </w:rPr>
        <w:t>ность).</w:t>
      </w:r>
    </w:p>
    <w:p w:rsidR="007B5D3B" w:rsidRDefault="007B5D3B" w:rsidP="007B5D3B">
      <w:pPr>
        <w:rPr>
          <w:b/>
          <w:bCs/>
        </w:rPr>
      </w:pP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 xml:space="preserve">Задание </w:t>
      </w:r>
      <w:r>
        <w:rPr>
          <w:b/>
          <w:bCs/>
        </w:rPr>
        <w:t>13</w:t>
      </w:r>
      <w:r w:rsidRPr="00D7065C">
        <w:rPr>
          <w:b/>
          <w:bCs/>
        </w:rPr>
        <w:t>. Произведите расчет и запишите ответ.</w:t>
      </w:r>
    </w:p>
    <w:p w:rsidR="007B5D3B" w:rsidRPr="00D7065C" w:rsidRDefault="007B5D3B" w:rsidP="007B5D3B">
      <w:pPr>
        <w:jc w:val="both"/>
      </w:pPr>
      <w:r w:rsidRPr="00D7065C">
        <w:t xml:space="preserve">Осмотическое давление раствора полимера в </w:t>
      </w:r>
      <w:proofErr w:type="gramStart"/>
      <w:r w:rsidRPr="00D7065C">
        <w:t>θ-</w:t>
      </w:r>
      <w:proofErr w:type="gramEnd"/>
      <w:r w:rsidRPr="00D7065C">
        <w:t>растворителе при температуре 27</w:t>
      </w:r>
      <w:r w:rsidRPr="00D7065C">
        <w:rPr>
          <w:vertAlign w:val="superscript"/>
        </w:rPr>
        <w:t>0</w:t>
      </w:r>
      <w:r w:rsidRPr="00D7065C">
        <w:t>С и конце</w:t>
      </w:r>
      <w:r w:rsidRPr="00D7065C">
        <w:t>н</w:t>
      </w:r>
      <w:r w:rsidRPr="00D7065C">
        <w:t xml:space="preserve">трации 0,5 г/л равно 0,003 атм. Какова молекулярная масса этого полимера? Ответ записать в </w:t>
      </w:r>
      <w:proofErr w:type="gramStart"/>
      <w:r w:rsidRPr="00D7065C">
        <w:t>г</w:t>
      </w:r>
      <w:proofErr w:type="gramEnd"/>
      <w:r w:rsidRPr="00D7065C">
        <w:t>/моль, округлив до целых по правилам математического округления. Для выполнения зад</w:t>
      </w:r>
      <w:r w:rsidRPr="00D7065C">
        <w:t>а</w:t>
      </w:r>
      <w:r w:rsidRPr="00D7065C">
        <w:t xml:space="preserve">ния </w:t>
      </w:r>
      <w:proofErr w:type="gramStart"/>
      <w:r w:rsidRPr="00D7065C">
        <w:t>об</w:t>
      </w:r>
      <w:r w:rsidRPr="00D7065C">
        <w:t>у</w:t>
      </w:r>
      <w:r w:rsidRPr="00D7065C">
        <w:t>чающемуся</w:t>
      </w:r>
      <w:proofErr w:type="gramEnd"/>
      <w:r w:rsidRPr="00D7065C">
        <w:t xml:space="preserve"> требуются: лист бумаги, шариковая ручка (карандаш), калькулятор.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Ответ:______.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Правильный ответ: 41000</w:t>
      </w:r>
    </w:p>
    <w:p w:rsidR="007B5D3B" w:rsidRPr="00D7065C" w:rsidRDefault="007B5D3B" w:rsidP="007B5D3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:rsidR="007B5D3B" w:rsidRPr="00D7065C" w:rsidRDefault="007B5D3B" w:rsidP="007B5D3B">
      <w:pPr>
        <w:ind w:left="644"/>
        <w:jc w:val="both"/>
        <w:rPr>
          <w:rFonts w:eastAsia="Calibri"/>
          <w:lang w:eastAsia="en-US"/>
        </w:rPr>
      </w:pP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 xml:space="preserve">Задание </w:t>
      </w:r>
      <w:r>
        <w:rPr>
          <w:b/>
          <w:bCs/>
        </w:rPr>
        <w:t>14</w:t>
      </w:r>
      <w:r w:rsidRPr="00D7065C">
        <w:rPr>
          <w:b/>
          <w:bCs/>
        </w:rPr>
        <w:t>. Произведите расчет и запишите ответ.</w:t>
      </w:r>
    </w:p>
    <w:p w:rsidR="007B5D3B" w:rsidRPr="00D7065C" w:rsidRDefault="007B5D3B" w:rsidP="007B5D3B">
      <w:pPr>
        <w:jc w:val="both"/>
      </w:pPr>
      <w:r w:rsidRPr="00D7065C">
        <w:t>Полимер состоит из равных по весу фракций молекулярными массами 50000 и 200000. Как</w:t>
      </w:r>
      <w:r w:rsidRPr="00D7065C">
        <w:t>о</w:t>
      </w:r>
      <w:r w:rsidRPr="00D7065C">
        <w:t xml:space="preserve">ва средняя молекулярная масса этого полимера, если ее определяли методом </w:t>
      </w:r>
      <w:proofErr w:type="spellStart"/>
      <w:r w:rsidRPr="00D7065C">
        <w:t>осмометрии</w:t>
      </w:r>
      <w:proofErr w:type="spellEnd"/>
      <w:r w:rsidRPr="00D7065C">
        <w:t xml:space="preserve">? Ответ записать в </w:t>
      </w:r>
      <w:proofErr w:type="gramStart"/>
      <w:r w:rsidRPr="00D7065C">
        <w:t>г</w:t>
      </w:r>
      <w:proofErr w:type="gramEnd"/>
      <w:r w:rsidRPr="00D7065C">
        <w:t xml:space="preserve">/моль, округлив до целых по правилам математического округления. Для выполнения задания </w:t>
      </w:r>
      <w:proofErr w:type="gramStart"/>
      <w:r w:rsidRPr="00D7065C">
        <w:t>обучающемуся</w:t>
      </w:r>
      <w:proofErr w:type="gramEnd"/>
      <w:r w:rsidRPr="00D7065C">
        <w:t xml:space="preserve"> требуются: лист бумаги, шариковая ручка (карандаш), калькулятор.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Ответ:______.</w:t>
      </w:r>
    </w:p>
    <w:p w:rsidR="007B5D3B" w:rsidRPr="00D7065C" w:rsidRDefault="007B5D3B" w:rsidP="007B5D3B">
      <w:pPr>
        <w:rPr>
          <w:b/>
          <w:bCs/>
        </w:rPr>
      </w:pPr>
      <w:r w:rsidRPr="00D7065C">
        <w:rPr>
          <w:b/>
          <w:bCs/>
        </w:rPr>
        <w:t>Правильный ответ: 80000</w:t>
      </w:r>
    </w:p>
    <w:p w:rsidR="007B5D3B" w:rsidRPr="00D7065C" w:rsidRDefault="007B5D3B" w:rsidP="007B5D3B">
      <w:pPr>
        <w:jc w:val="both"/>
        <w:rPr>
          <w:b/>
          <w:bCs/>
        </w:rPr>
      </w:pPr>
      <w:r w:rsidRPr="00D7065C">
        <w:rPr>
          <w:b/>
          <w:bCs/>
        </w:rPr>
        <w:t>Уровень сложности задания: 3 (1 – минимальная сложность, 3 – максимальная сло</w:t>
      </w:r>
      <w:r w:rsidRPr="00D7065C">
        <w:rPr>
          <w:b/>
          <w:bCs/>
        </w:rPr>
        <w:t>ж</w:t>
      </w:r>
      <w:r w:rsidRPr="00D7065C">
        <w:rPr>
          <w:b/>
          <w:bCs/>
        </w:rPr>
        <w:t>ность).</w:t>
      </w:r>
    </w:p>
    <w:p w:rsidR="007B5D3B" w:rsidRDefault="007B5D3B" w:rsidP="007B5D3B">
      <w:pPr>
        <w:jc w:val="both"/>
        <w:rPr>
          <w:b/>
          <w:bCs/>
        </w:rPr>
      </w:pPr>
    </w:p>
    <w:p w:rsidR="007B5D3B" w:rsidRPr="004406CE" w:rsidRDefault="007B5D3B" w:rsidP="007B5D3B">
      <w:pPr>
        <w:jc w:val="both"/>
        <w:rPr>
          <w:b/>
          <w:bCs/>
        </w:rPr>
      </w:pPr>
      <w:r w:rsidRPr="004406CE">
        <w:rPr>
          <w:b/>
          <w:bCs/>
        </w:rPr>
        <w:t xml:space="preserve">Задание </w:t>
      </w:r>
      <w:r>
        <w:rPr>
          <w:b/>
          <w:bCs/>
        </w:rPr>
        <w:t>15</w:t>
      </w:r>
      <w:r w:rsidRPr="004406CE">
        <w:rPr>
          <w:b/>
          <w:bCs/>
        </w:rPr>
        <w:t>. Установите соответствия между исходными материалами для получения сорбента и их характеристиками.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Исходные материалы: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А.</w:t>
      </w:r>
      <w:r w:rsidRPr="004406CE">
        <w:rPr>
          <w:i/>
          <w:bdr w:val="none" w:sz="0" w:space="0" w:color="auto" w:frame="1"/>
        </w:rPr>
        <w:t xml:space="preserve"> </w:t>
      </w:r>
      <w:proofErr w:type="spellStart"/>
      <w:r w:rsidRPr="004406CE">
        <w:t>Би</w:t>
      </w:r>
      <w:proofErr w:type="gramStart"/>
      <w:r w:rsidRPr="004406CE">
        <w:t>о</w:t>
      </w:r>
      <w:proofErr w:type="spellEnd"/>
      <w:r w:rsidRPr="004406CE">
        <w:t>-</w:t>
      </w:r>
      <w:proofErr w:type="gramEnd"/>
      <w:r w:rsidRPr="004406CE">
        <w:t xml:space="preserve"> и </w:t>
      </w:r>
      <w:proofErr w:type="spellStart"/>
      <w:r w:rsidRPr="004406CE">
        <w:t>фитосорбенты</w:t>
      </w:r>
      <w:proofErr w:type="spellEnd"/>
      <w:r w:rsidRPr="004406CE">
        <w:t>: водорослевая клетчатка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Б.</w:t>
      </w:r>
      <w:r w:rsidRPr="004406CE">
        <w:rPr>
          <w:rStyle w:val="30"/>
          <w:b w:val="0"/>
          <w:i/>
          <w:bdr w:val="none" w:sz="0" w:space="0" w:color="auto" w:frame="1"/>
          <w:shd w:val="clear" w:color="auto" w:fill="FFFFFF"/>
        </w:rPr>
        <w:t xml:space="preserve"> </w:t>
      </w:r>
      <w:r w:rsidRPr="004406CE">
        <w:rPr>
          <w:shd w:val="clear" w:color="auto" w:fill="FFFFFF"/>
        </w:rPr>
        <w:t>Гумусовые вещества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В.</w:t>
      </w:r>
      <w:r w:rsidRPr="004406CE">
        <w:rPr>
          <w:rStyle w:val="30"/>
          <w:b w:val="0"/>
          <w:i/>
          <w:iCs/>
          <w:bdr w:val="none" w:sz="0" w:space="0" w:color="auto" w:frame="1"/>
          <w:shd w:val="clear" w:color="auto" w:fill="FFFFFF"/>
        </w:rPr>
        <w:t xml:space="preserve"> </w:t>
      </w:r>
      <w:r w:rsidRPr="004406CE">
        <w:rPr>
          <w:bdr w:val="none" w:sz="0" w:space="0" w:color="auto" w:frame="1"/>
        </w:rPr>
        <w:t>Цеолиты</w:t>
      </w:r>
      <w:r w:rsidRPr="004406CE">
        <w:t xml:space="preserve"> 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Г.</w:t>
      </w:r>
      <w:r w:rsidRPr="004406CE">
        <w:rPr>
          <w:i/>
        </w:rPr>
        <w:t xml:space="preserve"> </w:t>
      </w:r>
      <w:r w:rsidRPr="004406CE">
        <w:rPr>
          <w:shd w:val="clear" w:color="auto" w:fill="FFFFFF"/>
        </w:rPr>
        <w:t>Целлюлоза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Характеристики:</w:t>
      </w:r>
    </w:p>
    <w:p w:rsidR="007B5D3B" w:rsidRPr="004406CE" w:rsidRDefault="007B5D3B" w:rsidP="007B5D3B">
      <w:pPr>
        <w:jc w:val="both"/>
        <w:rPr>
          <w:shd w:val="clear" w:color="auto" w:fill="FFFFFF"/>
        </w:rPr>
      </w:pPr>
      <w:r w:rsidRPr="004406CE">
        <w:rPr>
          <w:rFonts w:eastAsia="Calibri"/>
          <w:lang w:eastAsia="en-US"/>
        </w:rPr>
        <w:t>1.</w:t>
      </w:r>
      <w:r w:rsidRPr="004406CE">
        <w:rPr>
          <w:shd w:val="clear" w:color="auto" w:fill="FFFFFF"/>
        </w:rPr>
        <w:t xml:space="preserve"> Пористый минерал, обладающий сорбирующими, ионообменными, каталитическими, те</w:t>
      </w:r>
      <w:r w:rsidRPr="004406CE">
        <w:rPr>
          <w:shd w:val="clear" w:color="auto" w:fill="FFFFFF"/>
        </w:rPr>
        <w:t>п</w:t>
      </w:r>
      <w:r w:rsidRPr="004406CE">
        <w:rPr>
          <w:shd w:val="clear" w:color="auto" w:fill="FFFFFF"/>
        </w:rPr>
        <w:t>лоизолирующими свойствами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2.</w:t>
      </w:r>
      <w:r w:rsidRPr="004406CE">
        <w:rPr>
          <w:shd w:val="clear" w:color="auto" w:fill="FFFFFF"/>
        </w:rPr>
        <w:t xml:space="preserve"> Обладают сорбционными, ионообменными и биологически активными свойствами </w:t>
      </w:r>
      <w:proofErr w:type="gramStart"/>
      <w:r w:rsidRPr="004406CE">
        <w:rPr>
          <w:shd w:val="clear" w:color="auto" w:fill="FFFFFF"/>
        </w:rPr>
        <w:t>пр</w:t>
      </w:r>
      <w:r w:rsidRPr="004406CE">
        <w:rPr>
          <w:shd w:val="clear" w:color="auto" w:fill="FFFFFF"/>
        </w:rPr>
        <w:t>и</w:t>
      </w:r>
      <w:r w:rsidRPr="004406CE">
        <w:rPr>
          <w:shd w:val="clear" w:color="auto" w:fill="FFFFFF"/>
        </w:rPr>
        <w:t>родных</w:t>
      </w:r>
      <w:proofErr w:type="gramEnd"/>
      <w:r w:rsidRPr="004406CE">
        <w:rPr>
          <w:shd w:val="clear" w:color="auto" w:fill="FFFFFF"/>
        </w:rPr>
        <w:t xml:space="preserve"> </w:t>
      </w:r>
      <w:proofErr w:type="spellStart"/>
      <w:r w:rsidRPr="004406CE">
        <w:rPr>
          <w:shd w:val="clear" w:color="auto" w:fill="FFFFFF"/>
        </w:rPr>
        <w:t>детоксикантов</w:t>
      </w:r>
      <w:proofErr w:type="spellEnd"/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>3.</w:t>
      </w:r>
      <w:r w:rsidRPr="004406CE">
        <w:t xml:space="preserve"> </w:t>
      </w:r>
      <w:r w:rsidRPr="004406CE">
        <w:rPr>
          <w:shd w:val="clear" w:color="auto" w:fill="FFFFFF"/>
        </w:rPr>
        <w:t>Наличие высокоразвитой сети субмикрокристаллических капилляров, а также микр</w:t>
      </w:r>
      <w:proofErr w:type="gramStart"/>
      <w:r w:rsidRPr="004406CE">
        <w:rPr>
          <w:shd w:val="clear" w:color="auto" w:fill="FFFFFF"/>
        </w:rPr>
        <w:t>о-</w:t>
      </w:r>
      <w:proofErr w:type="gramEnd"/>
      <w:r w:rsidRPr="004406CE">
        <w:rPr>
          <w:shd w:val="clear" w:color="auto" w:fill="FFFFFF"/>
        </w:rPr>
        <w:t xml:space="preserve"> и макропор</w:t>
      </w:r>
    </w:p>
    <w:p w:rsidR="007B5D3B" w:rsidRPr="004406CE" w:rsidRDefault="007B5D3B" w:rsidP="007B5D3B">
      <w:pPr>
        <w:jc w:val="both"/>
      </w:pPr>
      <w:r w:rsidRPr="004406CE">
        <w:rPr>
          <w:rFonts w:eastAsia="Calibri"/>
          <w:lang w:eastAsia="en-US"/>
        </w:rPr>
        <w:t>4.</w:t>
      </w:r>
      <w:r w:rsidRPr="004406CE">
        <w:t xml:space="preserve"> Сорбционная активность по отношению к патогенным микроорганизмам и ионам </w:t>
      </w:r>
      <w:proofErr w:type="gramStart"/>
      <w:r w:rsidRPr="004406CE">
        <w:t>тяжелых</w:t>
      </w:r>
      <w:proofErr w:type="gramEnd"/>
      <w:r w:rsidRPr="004406CE">
        <w:t xml:space="preserve"> металлов.</w:t>
      </w:r>
    </w:p>
    <w:p w:rsidR="007B5D3B" w:rsidRPr="004406CE" w:rsidRDefault="007B5D3B" w:rsidP="007B5D3B">
      <w:pPr>
        <w:jc w:val="both"/>
        <w:rPr>
          <w:b/>
          <w:bCs/>
        </w:rPr>
      </w:pPr>
      <w:r w:rsidRPr="004406CE">
        <w:rPr>
          <w:b/>
          <w:bCs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  <w:gridCol w:w="2337"/>
      </w:tblGrid>
      <w:tr w:rsidR="007B5D3B" w:rsidRPr="004406CE" w:rsidTr="00D008B2">
        <w:tc>
          <w:tcPr>
            <w:tcW w:w="2228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  <w:r w:rsidRPr="004406CE">
              <w:t>А</w:t>
            </w:r>
          </w:p>
        </w:tc>
        <w:tc>
          <w:tcPr>
            <w:tcW w:w="2336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  <w:r w:rsidRPr="004406CE">
              <w:t>Б</w:t>
            </w:r>
          </w:p>
        </w:tc>
        <w:tc>
          <w:tcPr>
            <w:tcW w:w="2336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  <w:r w:rsidRPr="004406CE">
              <w:t>В</w:t>
            </w:r>
          </w:p>
        </w:tc>
        <w:tc>
          <w:tcPr>
            <w:tcW w:w="2337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  <w:r w:rsidRPr="004406CE">
              <w:t>Г</w:t>
            </w:r>
          </w:p>
        </w:tc>
      </w:tr>
      <w:tr w:rsidR="007B5D3B" w:rsidRPr="004406CE" w:rsidTr="00D008B2">
        <w:tc>
          <w:tcPr>
            <w:tcW w:w="2228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</w:p>
        </w:tc>
        <w:tc>
          <w:tcPr>
            <w:tcW w:w="2337" w:type="dxa"/>
            <w:shd w:val="clear" w:color="auto" w:fill="auto"/>
          </w:tcPr>
          <w:p w:rsidR="007B5D3B" w:rsidRPr="004406CE" w:rsidRDefault="007B5D3B" w:rsidP="00D008B2">
            <w:pPr>
              <w:jc w:val="center"/>
            </w:pPr>
          </w:p>
        </w:tc>
      </w:tr>
    </w:tbl>
    <w:p w:rsidR="007B5D3B" w:rsidRPr="004406CE" w:rsidRDefault="007B5D3B" w:rsidP="007B5D3B">
      <w:pPr>
        <w:rPr>
          <w:b/>
          <w:bCs/>
        </w:rPr>
      </w:pPr>
      <w:r w:rsidRPr="004406CE">
        <w:rPr>
          <w:b/>
          <w:bCs/>
        </w:rPr>
        <w:t>Правильный ответ: А-4, Б-2, В-1, Г-3</w:t>
      </w:r>
    </w:p>
    <w:p w:rsidR="007B5D3B" w:rsidRPr="004406CE" w:rsidRDefault="007B5D3B" w:rsidP="007B5D3B">
      <w:pPr>
        <w:jc w:val="both"/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</w:p>
    <w:p w:rsidR="007B5D3B" w:rsidRPr="004406CE" w:rsidRDefault="007B5D3B" w:rsidP="007B5D3B">
      <w:pPr>
        <w:rPr>
          <w:b/>
          <w:bCs/>
        </w:rPr>
      </w:pPr>
      <w:r w:rsidRPr="004406CE">
        <w:rPr>
          <w:b/>
          <w:bCs/>
        </w:rPr>
        <w:t xml:space="preserve">Задание </w:t>
      </w:r>
      <w:r>
        <w:rPr>
          <w:b/>
          <w:bCs/>
        </w:rPr>
        <w:t>16</w:t>
      </w:r>
      <w:r w:rsidRPr="004406CE">
        <w:rPr>
          <w:b/>
          <w:bCs/>
        </w:rPr>
        <w:t>. Запишите пропущенное слово.</w:t>
      </w:r>
    </w:p>
    <w:p w:rsidR="007B5D3B" w:rsidRPr="004406CE" w:rsidRDefault="007B5D3B" w:rsidP="007B5D3B">
      <w:pPr>
        <w:jc w:val="both"/>
        <w:rPr>
          <w:rFonts w:eastAsia="Calibri"/>
          <w:lang w:eastAsia="en-US"/>
        </w:rPr>
      </w:pPr>
      <w:r w:rsidRPr="004406CE">
        <w:rPr>
          <w:rFonts w:eastAsia="Calibri"/>
          <w:lang w:eastAsia="en-US"/>
        </w:rPr>
        <w:t xml:space="preserve">____________ – </w:t>
      </w:r>
      <w:proofErr w:type="gramStart"/>
      <w:r w:rsidRPr="004406CE">
        <w:rPr>
          <w:shd w:val="clear" w:color="auto" w:fill="FFFFFF"/>
        </w:rPr>
        <w:t>м</w:t>
      </w:r>
      <w:proofErr w:type="gramEnd"/>
      <w:r w:rsidRPr="004406CE">
        <w:rPr>
          <w:shd w:val="clear" w:color="auto" w:fill="FFFFFF"/>
        </w:rPr>
        <w:t>атрица для получения большого числа сорбентов с привитыми группами.</w:t>
      </w:r>
    </w:p>
    <w:p w:rsidR="007B5D3B" w:rsidRPr="004406CE" w:rsidRDefault="007B5D3B" w:rsidP="007B5D3B">
      <w:pPr>
        <w:rPr>
          <w:b/>
          <w:bCs/>
        </w:rPr>
      </w:pPr>
      <w:r w:rsidRPr="004406CE">
        <w:rPr>
          <w:b/>
          <w:bCs/>
        </w:rPr>
        <w:t>Ответ:______________________.</w:t>
      </w:r>
    </w:p>
    <w:p w:rsidR="007B5D3B" w:rsidRPr="004406CE" w:rsidRDefault="007B5D3B" w:rsidP="007B5D3B">
      <w:pPr>
        <w:rPr>
          <w:b/>
          <w:bCs/>
        </w:rPr>
      </w:pPr>
      <w:r w:rsidRPr="004406CE">
        <w:rPr>
          <w:b/>
          <w:bCs/>
        </w:rPr>
        <w:lastRenderedPageBreak/>
        <w:t>Правильный ответ: Целлюлоза</w:t>
      </w:r>
    </w:p>
    <w:p w:rsidR="007B5D3B" w:rsidRPr="004406CE" w:rsidRDefault="007B5D3B" w:rsidP="007B5D3B">
      <w:pPr>
        <w:rPr>
          <w:b/>
          <w:bCs/>
        </w:rPr>
      </w:pPr>
      <w:r w:rsidRPr="004406CE">
        <w:rPr>
          <w:b/>
          <w:bCs/>
        </w:rPr>
        <w:t>Уровень сложности задания: 2 (1 – минимальная сложность, 3 – максимальная сло</w:t>
      </w:r>
      <w:r w:rsidRPr="004406CE">
        <w:rPr>
          <w:b/>
          <w:bCs/>
        </w:rPr>
        <w:t>ж</w:t>
      </w:r>
      <w:r w:rsidRPr="004406CE">
        <w:rPr>
          <w:b/>
          <w:bCs/>
        </w:rPr>
        <w:t>ность).</w:t>
      </w:r>
    </w:p>
    <w:p w:rsidR="00330AC3" w:rsidRDefault="00330AC3" w:rsidP="0084185C">
      <w:pPr>
        <w:ind w:firstLine="709"/>
      </w:pPr>
    </w:p>
    <w:p w:rsidR="00330AC3" w:rsidRPr="00066296" w:rsidRDefault="00330AC3" w:rsidP="0084185C">
      <w:pPr>
        <w:ind w:firstLine="709"/>
      </w:pPr>
    </w:p>
    <w:p w:rsidR="0084185C" w:rsidRPr="00066296" w:rsidRDefault="00753FA4" w:rsidP="0084185C">
      <w:pPr>
        <w:ind w:firstLine="709"/>
        <w:jc w:val="both"/>
        <w:outlineLvl w:val="0"/>
        <w:rPr>
          <w:b/>
          <w:bCs/>
          <w:kern w:val="36"/>
        </w:rPr>
      </w:pPr>
      <w:bookmarkStart w:id="50" w:name="_Toc506224653"/>
      <w:bookmarkStart w:id="51" w:name="_Toc509572586"/>
      <w:r w:rsidRPr="00066296">
        <w:rPr>
          <w:b/>
          <w:bCs/>
          <w:kern w:val="36"/>
          <w:sz w:val="28"/>
        </w:rPr>
        <w:t>9</w:t>
      </w:r>
      <w:r w:rsidR="0084185C" w:rsidRPr="00066296">
        <w:rPr>
          <w:b/>
          <w:bCs/>
          <w:kern w:val="36"/>
          <w:sz w:val="28"/>
        </w:rPr>
        <w:t xml:space="preserve"> Описание материально-технической базы, необходимой для пров</w:t>
      </w:r>
      <w:r w:rsidR="0084185C" w:rsidRPr="00066296">
        <w:rPr>
          <w:b/>
          <w:bCs/>
          <w:kern w:val="36"/>
          <w:sz w:val="28"/>
        </w:rPr>
        <w:t>е</w:t>
      </w:r>
      <w:r w:rsidR="0084185C" w:rsidRPr="00066296">
        <w:rPr>
          <w:b/>
          <w:bCs/>
          <w:kern w:val="36"/>
          <w:sz w:val="28"/>
        </w:rPr>
        <w:t>дения практики</w:t>
      </w:r>
      <w:bookmarkEnd w:id="50"/>
      <w:bookmarkEnd w:id="51"/>
    </w:p>
    <w:p w:rsidR="00172C45" w:rsidRPr="00066296" w:rsidRDefault="00172C45" w:rsidP="0084185C">
      <w:pPr>
        <w:ind w:firstLine="709"/>
        <w:jc w:val="both"/>
        <w:rPr>
          <w:i/>
        </w:rPr>
      </w:pPr>
      <w:bookmarkStart w:id="52" w:name="_Hlk4939687"/>
    </w:p>
    <w:p w:rsidR="00702EF1" w:rsidRPr="00066296" w:rsidRDefault="00702EF1" w:rsidP="00702EF1">
      <w:pPr>
        <w:widowControl w:val="0"/>
        <w:ind w:firstLine="709"/>
        <w:jc w:val="both"/>
      </w:pPr>
      <w:proofErr w:type="gramStart"/>
      <w:r w:rsidRPr="00066296">
        <w:t>Для проведения практики требуется современное основное и вспомогательное техн</w:t>
      </w:r>
      <w:r w:rsidRPr="00066296">
        <w:t>о</w:t>
      </w:r>
      <w:r w:rsidRPr="00066296">
        <w:t xml:space="preserve">логическое, а также </w:t>
      </w:r>
      <w:r w:rsidR="0070568A" w:rsidRPr="00066296">
        <w:t xml:space="preserve">испытательное и </w:t>
      </w:r>
      <w:r w:rsidRPr="00066296">
        <w:t>контрольно-измерительное оборудование</w:t>
      </w:r>
      <w:r w:rsidR="0070568A" w:rsidRPr="00066296">
        <w:t>,</w:t>
      </w:r>
      <w:r w:rsidRPr="00066296">
        <w:t xml:space="preserve">  средства технологического оснащения</w:t>
      </w:r>
      <w:r w:rsidR="0070568A" w:rsidRPr="00066296">
        <w:t xml:space="preserve"> и</w:t>
      </w:r>
      <w:r w:rsidRPr="00066296">
        <w:t xml:space="preserve"> инструментарий</w:t>
      </w:r>
      <w:r w:rsidR="00CB51EB">
        <w:t>, и</w:t>
      </w:r>
      <w:r w:rsidRPr="00066296">
        <w:t xml:space="preserve">спользуемые </w:t>
      </w:r>
      <w:r w:rsidRPr="00066296">
        <w:rPr>
          <w:color w:val="000000"/>
        </w:rPr>
        <w:t xml:space="preserve">в </w:t>
      </w:r>
      <w:r w:rsidRPr="00066296">
        <w:t>процессах получения</w:t>
      </w:r>
      <w:r w:rsidRPr="00066296">
        <w:rPr>
          <w:color w:val="000000"/>
        </w:rPr>
        <w:t xml:space="preserve"> и о</w:t>
      </w:r>
      <w:r w:rsidRPr="00066296">
        <w:rPr>
          <w:color w:val="000000"/>
        </w:rPr>
        <w:t>б</w:t>
      </w:r>
      <w:r w:rsidRPr="00066296">
        <w:rPr>
          <w:color w:val="000000"/>
        </w:rPr>
        <w:t xml:space="preserve">работки </w:t>
      </w:r>
      <w:proofErr w:type="spellStart"/>
      <w:r w:rsidRPr="00066296">
        <w:rPr>
          <w:color w:val="000000"/>
        </w:rPr>
        <w:t>наноструктурированных</w:t>
      </w:r>
      <w:proofErr w:type="spellEnd"/>
      <w:r w:rsidRPr="00066296">
        <w:rPr>
          <w:color w:val="000000"/>
        </w:rPr>
        <w:t xml:space="preserve"> композиционных и функциональных материалов; </w:t>
      </w:r>
      <w:r w:rsidR="0070568A" w:rsidRPr="00066296">
        <w:rPr>
          <w:color w:val="000000"/>
        </w:rPr>
        <w:t>действ</w:t>
      </w:r>
      <w:r w:rsidR="0070568A" w:rsidRPr="00066296">
        <w:rPr>
          <w:color w:val="000000"/>
        </w:rPr>
        <w:t>у</w:t>
      </w:r>
      <w:r w:rsidR="0070568A" w:rsidRPr="00066296">
        <w:rPr>
          <w:color w:val="000000"/>
        </w:rPr>
        <w:t xml:space="preserve">ющие рабочие места проектировщика для реализации CAD-систем проектирования </w:t>
      </w:r>
      <w:r w:rsidRPr="00066296">
        <w:t xml:space="preserve"> — нео</w:t>
      </w:r>
      <w:r w:rsidRPr="00066296">
        <w:t>б</w:t>
      </w:r>
      <w:r w:rsidRPr="00066296">
        <w:t>ходим</w:t>
      </w:r>
      <w:r w:rsidR="0070568A" w:rsidRPr="00066296">
        <w:t>ые</w:t>
      </w:r>
      <w:r w:rsidRPr="00066296">
        <w:t xml:space="preserve"> для приобретения обучающимися компетенций, заявленных рабочей пр</w:t>
      </w:r>
      <w:r w:rsidRPr="00066296">
        <w:t>о</w:t>
      </w:r>
      <w:r w:rsidRPr="00066296">
        <w:t>граммой практики по реализуемому направлению 18.04.01 Химическая технол</w:t>
      </w:r>
      <w:r w:rsidRPr="00066296">
        <w:t>о</w:t>
      </w:r>
      <w:r w:rsidRPr="00066296">
        <w:t>гия</w:t>
      </w:r>
      <w:r w:rsidRPr="00066296">
        <w:rPr>
          <w:snapToGrid w:val="0"/>
          <w:color w:val="000000"/>
        </w:rPr>
        <w:t>.</w:t>
      </w:r>
      <w:proofErr w:type="gramEnd"/>
    </w:p>
    <w:bookmarkEnd w:id="52"/>
    <w:p w:rsidR="0084185C" w:rsidRPr="00066296" w:rsidRDefault="0084185C" w:rsidP="0084185C">
      <w:pPr>
        <w:ind w:firstLine="709"/>
        <w:jc w:val="both"/>
      </w:pPr>
    </w:p>
    <w:p w:rsidR="00693275" w:rsidRPr="00F97FBD" w:rsidRDefault="00693275" w:rsidP="00693275">
      <w:pPr>
        <w:ind w:firstLine="709"/>
        <w:jc w:val="both"/>
        <w:outlineLvl w:val="0"/>
        <w:rPr>
          <w:b/>
          <w:bCs/>
          <w:kern w:val="36"/>
          <w:sz w:val="28"/>
        </w:rPr>
      </w:pPr>
      <w:bookmarkStart w:id="53" w:name="_Toc432754398"/>
      <w:bookmarkStart w:id="54" w:name="_Toc509572588"/>
      <w:r w:rsidRPr="00F97FBD">
        <w:rPr>
          <w:b/>
          <w:bCs/>
          <w:kern w:val="36"/>
          <w:sz w:val="28"/>
        </w:rPr>
        <w:t>10 Перечень учебной литературы и ресурсов информационно-телекоммуникационной сети «Интернет», необходимых для проведения практики</w:t>
      </w:r>
    </w:p>
    <w:p w:rsidR="00693275" w:rsidRPr="00F97FBD" w:rsidRDefault="00693275" w:rsidP="00693275">
      <w:pPr>
        <w:ind w:firstLine="709"/>
        <w:rPr>
          <w:b/>
        </w:rPr>
      </w:pPr>
    </w:p>
    <w:p w:rsidR="00693275" w:rsidRPr="00F97FBD" w:rsidRDefault="00693275" w:rsidP="00693275">
      <w:pPr>
        <w:ind w:firstLine="709"/>
        <w:rPr>
          <w:b/>
        </w:rPr>
      </w:pPr>
      <w:r w:rsidRPr="00F97FBD">
        <w:rPr>
          <w:b/>
        </w:rPr>
        <w:t>Основная литература</w:t>
      </w:r>
    </w:p>
    <w:p w:rsidR="00693275" w:rsidRDefault="00CB51EB" w:rsidP="00693275">
      <w:pPr>
        <w:shd w:val="clear" w:color="auto" w:fill="FFFFFF"/>
        <w:ind w:firstLine="709"/>
        <w:jc w:val="both"/>
        <w:rPr>
          <w:rStyle w:val="arm-titleproper"/>
          <w:color w:val="000000"/>
        </w:rPr>
      </w:pPr>
      <w:r>
        <w:rPr>
          <w:rStyle w:val="arm-designationandextent"/>
        </w:rPr>
        <w:t>1</w:t>
      </w:r>
      <w:r w:rsidR="00693275" w:rsidRPr="00AF5447">
        <w:rPr>
          <w:rStyle w:val="arm-designationandextent"/>
        </w:rPr>
        <w:t xml:space="preserve">. </w:t>
      </w:r>
      <w:r w:rsidR="00693275" w:rsidRPr="00AF5447">
        <w:rPr>
          <w:rStyle w:val="arm-titleproper"/>
          <w:color w:val="000000"/>
        </w:rPr>
        <w:t>Лысенко, А. А. Технология полимерных композиционных материалов. Дисперсно-наполненные композиционные материалы</w:t>
      </w:r>
      <w:proofErr w:type="gramStart"/>
      <w:r w:rsidR="00693275" w:rsidRPr="00AF5447">
        <w:rPr>
          <w:rStyle w:val="arm-titleproper"/>
          <w:color w:val="000000"/>
        </w:rPr>
        <w:t xml:space="preserve"> :</w:t>
      </w:r>
      <w:proofErr w:type="gramEnd"/>
      <w:r w:rsidR="00693275" w:rsidRPr="00AF5447">
        <w:rPr>
          <w:rStyle w:val="arm-titleproper"/>
          <w:color w:val="000000"/>
        </w:rPr>
        <w:t xml:space="preserve"> учебное пособие / А. А. Лысенко, О. В. Аста</w:t>
      </w:r>
      <w:r w:rsidR="00693275" w:rsidRPr="00AF5447">
        <w:rPr>
          <w:rStyle w:val="arm-titleproper"/>
          <w:color w:val="000000"/>
        </w:rPr>
        <w:t>ш</w:t>
      </w:r>
      <w:r w:rsidR="00693275" w:rsidRPr="00AF5447">
        <w:rPr>
          <w:rStyle w:val="arm-titleproper"/>
          <w:color w:val="000000"/>
        </w:rPr>
        <w:t xml:space="preserve">кина, Н. В. </w:t>
      </w:r>
      <w:proofErr w:type="spellStart"/>
      <w:r w:rsidR="00693275" w:rsidRPr="00AF5447">
        <w:rPr>
          <w:rStyle w:val="arm-titleproper"/>
          <w:color w:val="000000"/>
        </w:rPr>
        <w:t>Дианкина</w:t>
      </w:r>
      <w:proofErr w:type="spellEnd"/>
      <w:r w:rsidR="00693275" w:rsidRPr="00AF5447">
        <w:rPr>
          <w:rStyle w:val="arm-titleproper"/>
          <w:color w:val="000000"/>
        </w:rPr>
        <w:t>. — Санкт-Петербург</w:t>
      </w:r>
      <w:proofErr w:type="gramStart"/>
      <w:r w:rsidR="00693275" w:rsidRPr="00AF5447">
        <w:rPr>
          <w:rStyle w:val="arm-titleproper"/>
          <w:color w:val="000000"/>
        </w:rPr>
        <w:t xml:space="preserve"> :</w:t>
      </w:r>
      <w:proofErr w:type="gramEnd"/>
      <w:r w:rsidR="00693275" w:rsidRPr="00AF5447">
        <w:rPr>
          <w:rStyle w:val="arm-titleproper"/>
          <w:color w:val="000000"/>
        </w:rPr>
        <w:t xml:space="preserve"> Санкт-Петербургский государственный униве</w:t>
      </w:r>
      <w:r w:rsidR="00693275" w:rsidRPr="00AF5447">
        <w:rPr>
          <w:rStyle w:val="arm-titleproper"/>
          <w:color w:val="000000"/>
        </w:rPr>
        <w:t>р</w:t>
      </w:r>
      <w:r w:rsidR="00693275" w:rsidRPr="00AF5447">
        <w:rPr>
          <w:rStyle w:val="arm-titleproper"/>
          <w:color w:val="000000"/>
        </w:rPr>
        <w:t>ситет промышленных технологий и дизайна, 2019. — 195 c. — ISBN 978-5-7937-1773-1. — Текст</w:t>
      </w:r>
      <w:proofErr w:type="gramStart"/>
      <w:r w:rsidR="00693275" w:rsidRPr="00AF5447">
        <w:rPr>
          <w:rStyle w:val="arm-titleproper"/>
          <w:color w:val="000000"/>
        </w:rPr>
        <w:t xml:space="preserve"> :</w:t>
      </w:r>
      <w:proofErr w:type="gramEnd"/>
      <w:r w:rsidR="00693275" w:rsidRPr="00AF5447">
        <w:rPr>
          <w:rStyle w:val="arm-titleproper"/>
          <w:color w:val="000000"/>
        </w:rPr>
        <w:t xml:space="preserve"> электронный // Цифровой образовательный ресурс IPR SMART : [сайт]. — URL: https://www.iprbookshop.ru/102574.html. — Режим доступа: для </w:t>
      </w:r>
      <w:proofErr w:type="spellStart"/>
      <w:r w:rsidR="00693275" w:rsidRPr="00AF5447">
        <w:rPr>
          <w:rStyle w:val="arm-titleproper"/>
          <w:color w:val="000000"/>
        </w:rPr>
        <w:t>авторизир</w:t>
      </w:r>
      <w:proofErr w:type="spellEnd"/>
      <w:r w:rsidR="00693275" w:rsidRPr="00AF5447">
        <w:rPr>
          <w:rStyle w:val="arm-titleproper"/>
          <w:color w:val="000000"/>
        </w:rPr>
        <w:t xml:space="preserve">. пользователей. - DOI: </w:t>
      </w:r>
      <w:hyperlink r:id="rId23" w:history="1">
        <w:r w:rsidRPr="00CC27AC">
          <w:rPr>
            <w:rStyle w:val="af4"/>
            <w:noProof w:val="0"/>
            <w:sz w:val="24"/>
          </w:rPr>
          <w:t>https://doi.org/10.23682/102574</w:t>
        </w:r>
      </w:hyperlink>
    </w:p>
    <w:p w:rsidR="00CB51EB" w:rsidRPr="00CB51EB" w:rsidRDefault="00CB51EB" w:rsidP="00CB51EB">
      <w:pPr>
        <w:shd w:val="clear" w:color="auto" w:fill="FFFFFF"/>
        <w:ind w:firstLine="709"/>
        <w:jc w:val="both"/>
        <w:rPr>
          <w:rStyle w:val="arm-designationandextent"/>
        </w:rPr>
      </w:pPr>
      <w:r>
        <w:rPr>
          <w:rStyle w:val="arm-designationandextent"/>
        </w:rPr>
        <w:t>2</w:t>
      </w:r>
      <w:r w:rsidRPr="00CB51EB">
        <w:rPr>
          <w:rStyle w:val="arm-designationandextent"/>
        </w:rPr>
        <w:t>. Белевитин, В. А. Материаловедение. Неметаллические материалы</w:t>
      </w:r>
      <w:proofErr w:type="gramStart"/>
      <w:r w:rsidRPr="00CB51EB">
        <w:rPr>
          <w:rStyle w:val="arm-designationandextent"/>
        </w:rPr>
        <w:t xml:space="preserve"> :</w:t>
      </w:r>
      <w:proofErr w:type="gramEnd"/>
      <w:r w:rsidRPr="00CB51EB">
        <w:rPr>
          <w:rStyle w:val="arm-designationandextent"/>
        </w:rPr>
        <w:t xml:space="preserve"> учебное пос</w:t>
      </w:r>
      <w:r w:rsidRPr="00CB51EB">
        <w:rPr>
          <w:rStyle w:val="arm-designationandextent"/>
        </w:rPr>
        <w:t>о</w:t>
      </w:r>
      <w:r w:rsidRPr="00CB51EB">
        <w:rPr>
          <w:rStyle w:val="arm-designationandextent"/>
        </w:rPr>
        <w:t>бие / В. А. Белевитин. — Челябинск</w:t>
      </w:r>
      <w:proofErr w:type="gramStart"/>
      <w:r w:rsidRPr="00CB51EB">
        <w:rPr>
          <w:rStyle w:val="arm-designationandextent"/>
        </w:rPr>
        <w:t xml:space="preserve"> :</w:t>
      </w:r>
      <w:proofErr w:type="gramEnd"/>
      <w:r w:rsidRPr="00CB51EB">
        <w:rPr>
          <w:rStyle w:val="arm-designationandextent"/>
        </w:rPr>
        <w:t xml:space="preserve"> Южно-Уральский государственный гуманитарно-педагогический университет, 2017. — 143 c. — ISBN 978-5-906908-64-3. — Текст</w:t>
      </w:r>
      <w:proofErr w:type="gramStart"/>
      <w:r w:rsidRPr="00CB51EB">
        <w:rPr>
          <w:rStyle w:val="arm-designationandextent"/>
        </w:rPr>
        <w:t xml:space="preserve"> :</w:t>
      </w:r>
      <w:proofErr w:type="gramEnd"/>
      <w:r w:rsidRPr="00CB51EB">
        <w:rPr>
          <w:rStyle w:val="arm-designationandextent"/>
        </w:rPr>
        <w:t xml:space="preserve"> электро</w:t>
      </w:r>
      <w:r w:rsidRPr="00CB51EB">
        <w:rPr>
          <w:rStyle w:val="arm-designationandextent"/>
        </w:rPr>
        <w:t>н</w:t>
      </w:r>
      <w:r w:rsidRPr="00CB51EB">
        <w:rPr>
          <w:rStyle w:val="arm-designationandextent"/>
        </w:rPr>
        <w:t xml:space="preserve">ный // Цифровой образовательный ресурс IPR SMART : [сайт]. — URL: https://www. iprbookshop.ru/83859.html. — Режим доступа: для </w:t>
      </w:r>
      <w:proofErr w:type="spellStart"/>
      <w:r w:rsidRPr="00CB51EB">
        <w:rPr>
          <w:rStyle w:val="arm-designationandextent"/>
        </w:rPr>
        <w:t>авторизир</w:t>
      </w:r>
      <w:proofErr w:type="spellEnd"/>
      <w:r w:rsidRPr="00CB51EB">
        <w:rPr>
          <w:rStyle w:val="arm-designationandextent"/>
        </w:rPr>
        <w:t>. пользователей</w:t>
      </w:r>
    </w:p>
    <w:p w:rsidR="00CB51EB" w:rsidRPr="00CB51EB" w:rsidRDefault="00CB51EB" w:rsidP="00CB51EB">
      <w:pPr>
        <w:shd w:val="clear" w:color="auto" w:fill="FFFFFF"/>
        <w:ind w:firstLine="709"/>
        <w:jc w:val="both"/>
        <w:rPr>
          <w:rStyle w:val="arm-designationandextent"/>
        </w:rPr>
      </w:pPr>
      <w:r>
        <w:rPr>
          <w:rStyle w:val="arm-designationandextent"/>
        </w:rPr>
        <w:t>3</w:t>
      </w:r>
      <w:r w:rsidRPr="00CB51EB">
        <w:rPr>
          <w:rStyle w:val="arm-designationandextent"/>
        </w:rPr>
        <w:t xml:space="preserve">. Семенов, С. А. </w:t>
      </w:r>
      <w:proofErr w:type="spellStart"/>
      <w:r w:rsidRPr="00CB51EB">
        <w:rPr>
          <w:rStyle w:val="arm-designationandextent"/>
        </w:rPr>
        <w:t>Металлополимерные</w:t>
      </w:r>
      <w:proofErr w:type="spellEnd"/>
      <w:r w:rsidRPr="00CB51EB">
        <w:rPr>
          <w:rStyle w:val="arm-designationandextent"/>
        </w:rPr>
        <w:t xml:space="preserve"> композиционные материалы</w:t>
      </w:r>
      <w:proofErr w:type="gramStart"/>
      <w:r w:rsidRPr="00CB51EB">
        <w:rPr>
          <w:rStyle w:val="arm-designationandextent"/>
        </w:rPr>
        <w:t xml:space="preserve"> :</w:t>
      </w:r>
      <w:proofErr w:type="gramEnd"/>
      <w:r w:rsidRPr="00CB51EB">
        <w:rPr>
          <w:rStyle w:val="arm-designationandextent"/>
        </w:rPr>
        <w:t xml:space="preserve"> учебное п</w:t>
      </w:r>
      <w:r w:rsidRPr="00CB51EB">
        <w:rPr>
          <w:rStyle w:val="arm-designationandextent"/>
        </w:rPr>
        <w:t>о</w:t>
      </w:r>
      <w:r w:rsidRPr="00CB51EB">
        <w:rPr>
          <w:rStyle w:val="arm-designationandextent"/>
        </w:rPr>
        <w:t xml:space="preserve">собие / С. А. Семенов, Г. И. </w:t>
      </w:r>
      <w:proofErr w:type="spellStart"/>
      <w:r w:rsidRPr="00CB51EB">
        <w:rPr>
          <w:rStyle w:val="arm-designationandextent"/>
        </w:rPr>
        <w:t>Джардималиева</w:t>
      </w:r>
      <w:proofErr w:type="spellEnd"/>
      <w:r w:rsidRPr="00CB51EB">
        <w:rPr>
          <w:rStyle w:val="arm-designationandextent"/>
        </w:rPr>
        <w:t>. — Москва</w:t>
      </w:r>
      <w:proofErr w:type="gramStart"/>
      <w:r w:rsidRPr="00CB51EB">
        <w:rPr>
          <w:rStyle w:val="arm-designationandextent"/>
        </w:rPr>
        <w:t xml:space="preserve"> :</w:t>
      </w:r>
      <w:proofErr w:type="gramEnd"/>
      <w:r w:rsidRPr="00CB51EB">
        <w:rPr>
          <w:rStyle w:val="arm-designationandextent"/>
        </w:rPr>
        <w:t xml:space="preserve"> РТУ МИРЭА, 2021. — 95 с. — Текст</w:t>
      </w:r>
      <w:proofErr w:type="gramStart"/>
      <w:r w:rsidRPr="00CB51EB">
        <w:rPr>
          <w:rStyle w:val="arm-designationandextent"/>
        </w:rPr>
        <w:t> :</w:t>
      </w:r>
      <w:proofErr w:type="gramEnd"/>
      <w:r w:rsidRPr="00CB51EB">
        <w:rPr>
          <w:rStyle w:val="arm-designationandextent"/>
        </w:rPr>
        <w:t xml:space="preserve"> электронный // Лань : электронно-библиотечная система. — URL: https://e.lanbook.com/book/182445. — Режим доступа: для </w:t>
      </w:r>
      <w:proofErr w:type="spellStart"/>
      <w:r w:rsidRPr="00CB51EB">
        <w:rPr>
          <w:rStyle w:val="arm-designationandextent"/>
        </w:rPr>
        <w:t>авториз</w:t>
      </w:r>
      <w:proofErr w:type="spellEnd"/>
      <w:r w:rsidRPr="00CB51EB">
        <w:rPr>
          <w:rStyle w:val="arm-designationandextent"/>
        </w:rPr>
        <w:t>. пользователей.</w:t>
      </w:r>
    </w:p>
    <w:p w:rsidR="00CB51EB" w:rsidRPr="00514830" w:rsidRDefault="00CB51EB" w:rsidP="00693275">
      <w:pPr>
        <w:shd w:val="clear" w:color="auto" w:fill="FFFFFF"/>
        <w:ind w:firstLine="709"/>
        <w:jc w:val="both"/>
        <w:rPr>
          <w:color w:val="000000"/>
        </w:rPr>
      </w:pPr>
    </w:p>
    <w:p w:rsidR="00693275" w:rsidRPr="00F97FBD" w:rsidRDefault="00693275" w:rsidP="00693275">
      <w:pPr>
        <w:shd w:val="clear" w:color="auto" w:fill="FFFFFF"/>
        <w:ind w:firstLine="709"/>
        <w:jc w:val="both"/>
        <w:rPr>
          <w:color w:val="000000"/>
        </w:rPr>
      </w:pPr>
    </w:p>
    <w:p w:rsidR="00693275" w:rsidRDefault="00693275" w:rsidP="00693275">
      <w:pPr>
        <w:ind w:firstLine="709"/>
        <w:rPr>
          <w:b/>
        </w:rPr>
      </w:pPr>
      <w:r w:rsidRPr="00F97FBD">
        <w:rPr>
          <w:b/>
        </w:rPr>
        <w:t>Дополнительная литература</w:t>
      </w:r>
    </w:p>
    <w:p w:rsidR="00CB51EB" w:rsidRDefault="00CB51EB" w:rsidP="00CB51EB">
      <w:pPr>
        <w:shd w:val="clear" w:color="auto" w:fill="FFFFFF"/>
        <w:ind w:firstLine="709"/>
        <w:jc w:val="both"/>
        <w:rPr>
          <w:rStyle w:val="arm-titleproper"/>
          <w:color w:val="000000"/>
        </w:rPr>
      </w:pPr>
      <w:r w:rsidRPr="00F97FBD">
        <w:rPr>
          <w:rStyle w:val="arm-titleproper"/>
          <w:color w:val="000000"/>
        </w:rPr>
        <w:t xml:space="preserve">1. </w:t>
      </w:r>
      <w:r w:rsidRPr="00B37E5B">
        <w:rPr>
          <w:rStyle w:val="arm-titleproper"/>
          <w:color w:val="000000"/>
        </w:rPr>
        <w:t>Материаловедение. Технология композиционных материалов</w:t>
      </w:r>
      <w:proofErr w:type="gramStart"/>
      <w:r w:rsidRPr="00B37E5B">
        <w:rPr>
          <w:rStyle w:val="arm-titleproper"/>
          <w:color w:val="000000"/>
        </w:rPr>
        <w:t xml:space="preserve"> :</w:t>
      </w:r>
      <w:proofErr w:type="gramEnd"/>
      <w:r w:rsidRPr="00B37E5B">
        <w:rPr>
          <w:rStyle w:val="arm-titleproper"/>
          <w:color w:val="000000"/>
        </w:rPr>
        <w:t xml:space="preserve"> учебник / А.</w:t>
      </w:r>
      <w:r>
        <w:rPr>
          <w:rStyle w:val="arm-titleproper"/>
          <w:color w:val="000000"/>
        </w:rPr>
        <w:t xml:space="preserve"> </w:t>
      </w:r>
      <w:r w:rsidRPr="00B37E5B">
        <w:rPr>
          <w:rStyle w:val="arm-titleproper"/>
          <w:color w:val="000000"/>
        </w:rPr>
        <w:t>Г.</w:t>
      </w:r>
      <w:r>
        <w:rPr>
          <w:rStyle w:val="arm-titleproper"/>
          <w:color w:val="000000"/>
        </w:rPr>
        <w:t xml:space="preserve"> </w:t>
      </w:r>
      <w:r w:rsidRPr="00B37E5B">
        <w:rPr>
          <w:rStyle w:val="arm-titleproper"/>
          <w:color w:val="000000"/>
        </w:rPr>
        <w:t>К</w:t>
      </w:r>
      <w:r w:rsidRPr="00B37E5B">
        <w:rPr>
          <w:rStyle w:val="arm-titleproper"/>
          <w:color w:val="000000"/>
        </w:rPr>
        <w:t>о</w:t>
      </w:r>
      <w:r w:rsidRPr="00B37E5B">
        <w:rPr>
          <w:rStyle w:val="arm-titleproper"/>
          <w:color w:val="000000"/>
        </w:rPr>
        <w:t>белев, М.</w:t>
      </w:r>
      <w:r>
        <w:rPr>
          <w:rStyle w:val="arm-titleproper"/>
          <w:color w:val="000000"/>
        </w:rPr>
        <w:t xml:space="preserve"> </w:t>
      </w:r>
      <w:proofErr w:type="spellStart"/>
      <w:r w:rsidRPr="00B37E5B">
        <w:rPr>
          <w:rStyle w:val="arm-titleproper"/>
          <w:color w:val="000000"/>
        </w:rPr>
        <w:t>А.Шаронов</w:t>
      </w:r>
      <w:proofErr w:type="spellEnd"/>
      <w:r w:rsidRPr="00B37E5B">
        <w:rPr>
          <w:rStyle w:val="arm-titleproper"/>
          <w:color w:val="000000"/>
        </w:rPr>
        <w:t>, О.</w:t>
      </w:r>
      <w:r>
        <w:rPr>
          <w:rStyle w:val="arm-titleproper"/>
          <w:color w:val="000000"/>
        </w:rPr>
        <w:t xml:space="preserve"> </w:t>
      </w:r>
      <w:r w:rsidRPr="00B37E5B">
        <w:rPr>
          <w:rStyle w:val="arm-titleproper"/>
          <w:color w:val="000000"/>
        </w:rPr>
        <w:t>А.</w:t>
      </w:r>
      <w:r>
        <w:rPr>
          <w:rStyle w:val="arm-titleproper"/>
          <w:color w:val="000000"/>
        </w:rPr>
        <w:t xml:space="preserve"> </w:t>
      </w:r>
      <w:r w:rsidRPr="00B37E5B">
        <w:rPr>
          <w:rStyle w:val="arm-titleproper"/>
          <w:color w:val="000000"/>
        </w:rPr>
        <w:t>Кобелев, В.</w:t>
      </w:r>
      <w:r>
        <w:rPr>
          <w:rStyle w:val="arm-titleproper"/>
          <w:color w:val="000000"/>
        </w:rPr>
        <w:t xml:space="preserve"> </w:t>
      </w:r>
      <w:r w:rsidRPr="00B37E5B">
        <w:rPr>
          <w:rStyle w:val="arm-titleproper"/>
          <w:color w:val="000000"/>
        </w:rPr>
        <w:t>П</w:t>
      </w:r>
      <w:r>
        <w:rPr>
          <w:rStyle w:val="arm-titleproper"/>
          <w:color w:val="000000"/>
        </w:rPr>
        <w:t>.</w:t>
      </w:r>
      <w:r w:rsidRPr="00B37E5B">
        <w:rPr>
          <w:rStyle w:val="arm-titleproper"/>
          <w:color w:val="000000"/>
        </w:rPr>
        <w:t xml:space="preserve"> Шаронова.  — Москва</w:t>
      </w:r>
      <w:proofErr w:type="gramStart"/>
      <w:r w:rsidRPr="00B37E5B">
        <w:rPr>
          <w:rStyle w:val="arm-titleproper"/>
          <w:color w:val="000000"/>
        </w:rPr>
        <w:t xml:space="preserve"> :</w:t>
      </w:r>
      <w:proofErr w:type="gramEnd"/>
      <w:r w:rsidRPr="00B37E5B">
        <w:rPr>
          <w:rStyle w:val="arm-titleproper"/>
          <w:color w:val="000000"/>
        </w:rPr>
        <w:t xml:space="preserve"> </w:t>
      </w:r>
      <w:proofErr w:type="spellStart"/>
      <w:r w:rsidRPr="00B37E5B">
        <w:rPr>
          <w:rStyle w:val="arm-titleproper"/>
          <w:color w:val="000000"/>
        </w:rPr>
        <w:t>КноРус</w:t>
      </w:r>
      <w:proofErr w:type="spellEnd"/>
      <w:r w:rsidRPr="00B37E5B">
        <w:rPr>
          <w:rStyle w:val="arm-titleproper"/>
          <w:color w:val="000000"/>
        </w:rPr>
        <w:t xml:space="preserve">, 2014. — 270 с. — ISBN 978-5-406-03912-0. — </w:t>
      </w:r>
      <w:r w:rsidRPr="00B37E5B">
        <w:rPr>
          <w:rStyle w:val="arm-designationandextent"/>
        </w:rPr>
        <w:t xml:space="preserve"> Текст</w:t>
      </w:r>
      <w:proofErr w:type="gramStart"/>
      <w:r w:rsidRPr="00B37E5B">
        <w:rPr>
          <w:rStyle w:val="arm-designationandextent"/>
        </w:rPr>
        <w:t xml:space="preserve"> :</w:t>
      </w:r>
      <w:proofErr w:type="gramEnd"/>
      <w:r w:rsidRPr="00B37E5B">
        <w:rPr>
          <w:rStyle w:val="arm-designationandextent"/>
        </w:rPr>
        <w:t xml:space="preserve"> электронный // </w:t>
      </w:r>
      <w:r>
        <w:rPr>
          <w:rStyle w:val="arm-designationandextent"/>
        </w:rPr>
        <w:t xml:space="preserve">ЭБС </w:t>
      </w:r>
      <w:r>
        <w:rPr>
          <w:rStyle w:val="arm-designationandextent"/>
          <w:lang w:val="en-US"/>
        </w:rPr>
        <w:t>Book</w:t>
      </w:r>
      <w:r>
        <w:rPr>
          <w:rStyle w:val="arm-designationandextent"/>
        </w:rPr>
        <w:t>.</w:t>
      </w:r>
      <w:proofErr w:type="spellStart"/>
      <w:r>
        <w:rPr>
          <w:rStyle w:val="arm-designationandextent"/>
          <w:lang w:val="en-US"/>
        </w:rPr>
        <w:t>ru</w:t>
      </w:r>
      <w:proofErr w:type="spellEnd"/>
      <w:r>
        <w:rPr>
          <w:rStyle w:val="arm-designationandextent"/>
        </w:rPr>
        <w:t xml:space="preserve"> :</w:t>
      </w:r>
      <w:r w:rsidRPr="00B37E5B">
        <w:rPr>
          <w:rStyle w:val="arm-designationandextent"/>
        </w:rPr>
        <w:t xml:space="preserve"> [сайт]. — </w:t>
      </w:r>
      <w:r w:rsidRPr="00B37E5B">
        <w:rPr>
          <w:rStyle w:val="arm-titleproper"/>
          <w:color w:val="000000"/>
        </w:rPr>
        <w:t>URL: https://book.ru/book/916011</w:t>
      </w:r>
    </w:p>
    <w:p w:rsidR="00CB51EB" w:rsidRPr="00AF5447" w:rsidRDefault="00CB51EB" w:rsidP="00CB51EB">
      <w:pPr>
        <w:shd w:val="clear" w:color="auto" w:fill="FFFFFF"/>
        <w:ind w:firstLine="709"/>
        <w:jc w:val="both"/>
        <w:rPr>
          <w:rStyle w:val="arm-designationandextent"/>
        </w:rPr>
      </w:pPr>
      <w:r>
        <w:rPr>
          <w:rStyle w:val="arm-designationandextent"/>
        </w:rPr>
        <w:t>2.</w:t>
      </w:r>
      <w:r w:rsidRPr="00AF5447">
        <w:rPr>
          <w:rStyle w:val="arm-designationandextent"/>
        </w:rPr>
        <w:t>Черкес, З</w:t>
      </w:r>
      <w:r>
        <w:rPr>
          <w:rStyle w:val="arm-designationandextent"/>
        </w:rPr>
        <w:t xml:space="preserve">. </w:t>
      </w:r>
      <w:r w:rsidRPr="00AF5447">
        <w:rPr>
          <w:rStyle w:val="arm-designationandextent"/>
        </w:rPr>
        <w:t xml:space="preserve">А. Композиционные и неметаллические конструкционные материалы. </w:t>
      </w:r>
      <w:proofErr w:type="spellStart"/>
      <w:r w:rsidRPr="00AF5447">
        <w:rPr>
          <w:rStyle w:val="arm-designationandextent"/>
        </w:rPr>
        <w:t>Наноматериалы</w:t>
      </w:r>
      <w:proofErr w:type="spellEnd"/>
      <w:proofErr w:type="gramStart"/>
      <w:r w:rsidRPr="00AF5447">
        <w:rPr>
          <w:rStyle w:val="arm-designationandextent"/>
        </w:rPr>
        <w:t xml:space="preserve"> :</w:t>
      </w:r>
      <w:proofErr w:type="gramEnd"/>
      <w:r w:rsidRPr="00AF5447">
        <w:rPr>
          <w:rStyle w:val="arm-designationandextent"/>
        </w:rPr>
        <w:t xml:space="preserve"> учеб</w:t>
      </w:r>
      <w:r>
        <w:rPr>
          <w:rStyle w:val="arm-designationandextent"/>
        </w:rPr>
        <w:t>ное</w:t>
      </w:r>
      <w:r w:rsidRPr="00AF5447">
        <w:rPr>
          <w:rStyle w:val="arm-designationandextent"/>
        </w:rPr>
        <w:t xml:space="preserve"> пособие / З. А. Черкес ; ТулГУ. </w:t>
      </w:r>
      <w:r w:rsidRPr="00B37E5B">
        <w:rPr>
          <w:rStyle w:val="arm-titleproper"/>
          <w:color w:val="000000"/>
        </w:rPr>
        <w:t>—</w:t>
      </w:r>
      <w:r>
        <w:rPr>
          <w:rStyle w:val="arm-designationandextent"/>
        </w:rPr>
        <w:t xml:space="preserve"> </w:t>
      </w:r>
      <w:r w:rsidRPr="00AF5447">
        <w:rPr>
          <w:rStyle w:val="arm-designationandextent"/>
        </w:rPr>
        <w:t>Тула</w:t>
      </w:r>
      <w:proofErr w:type="gramStart"/>
      <w:r w:rsidRPr="00AF5447">
        <w:rPr>
          <w:rStyle w:val="arm-designationandextent"/>
        </w:rPr>
        <w:t xml:space="preserve"> :</w:t>
      </w:r>
      <w:proofErr w:type="gramEnd"/>
      <w:r w:rsidRPr="00AF5447">
        <w:rPr>
          <w:rStyle w:val="arm-designationandextent"/>
        </w:rPr>
        <w:t xml:space="preserve"> Изд-во ТулГУ, 2010. </w:t>
      </w:r>
      <w:r w:rsidRPr="00B37E5B">
        <w:rPr>
          <w:rStyle w:val="arm-titleproper"/>
          <w:color w:val="000000"/>
        </w:rPr>
        <w:t>—</w:t>
      </w:r>
      <w:r>
        <w:rPr>
          <w:rStyle w:val="arm-designationandextent"/>
        </w:rPr>
        <w:t xml:space="preserve"> </w:t>
      </w:r>
      <w:r w:rsidRPr="00AF5447">
        <w:rPr>
          <w:rStyle w:val="arm-designationandextent"/>
        </w:rPr>
        <w:t>178 с.</w:t>
      </w:r>
      <w:proofErr w:type="gramStart"/>
      <w:r w:rsidRPr="00AF5447">
        <w:rPr>
          <w:rStyle w:val="arm-designationandextent"/>
        </w:rPr>
        <w:t xml:space="preserve"> :</w:t>
      </w:r>
      <w:proofErr w:type="gramEnd"/>
      <w:r w:rsidRPr="00AF5447">
        <w:rPr>
          <w:rStyle w:val="arm-designationandextent"/>
        </w:rPr>
        <w:t xml:space="preserve"> ил. </w:t>
      </w:r>
      <w:r w:rsidRPr="00B37E5B">
        <w:rPr>
          <w:rStyle w:val="arm-titleproper"/>
          <w:color w:val="000000"/>
        </w:rPr>
        <w:t>—</w:t>
      </w:r>
      <w:r>
        <w:rPr>
          <w:rStyle w:val="arm-designationandextent"/>
        </w:rPr>
        <w:t xml:space="preserve"> </w:t>
      </w:r>
      <w:r w:rsidRPr="00AF5447">
        <w:rPr>
          <w:rStyle w:val="arm-designationandextent"/>
        </w:rPr>
        <w:t xml:space="preserve">ISBN 978-5-7679-1709-9 </w:t>
      </w:r>
    </w:p>
    <w:p w:rsidR="00693275" w:rsidRPr="00AF5447" w:rsidRDefault="00CB51EB" w:rsidP="00693275">
      <w:pPr>
        <w:shd w:val="clear" w:color="auto" w:fill="FFFFFF"/>
        <w:ind w:firstLine="709"/>
        <w:jc w:val="both"/>
        <w:rPr>
          <w:rStyle w:val="arm-titleproper"/>
          <w:color w:val="000000"/>
        </w:rPr>
      </w:pPr>
      <w:r>
        <w:t>3</w:t>
      </w:r>
      <w:r w:rsidR="00693275" w:rsidRPr="00F97FBD">
        <w:t xml:space="preserve">. </w:t>
      </w:r>
      <w:r w:rsidR="00693275" w:rsidRPr="00546506">
        <w:t>Полимерные композиционные материалы : структура, свойства, технологии : уче</w:t>
      </w:r>
      <w:r w:rsidR="00693275" w:rsidRPr="00546506">
        <w:t>б</w:t>
      </w:r>
      <w:r w:rsidR="00693275" w:rsidRPr="00546506">
        <w:t xml:space="preserve">ное пособие для вузов / М. Л. </w:t>
      </w:r>
      <w:proofErr w:type="spellStart"/>
      <w:r w:rsidR="00693275" w:rsidRPr="00546506">
        <w:t>Кербер</w:t>
      </w:r>
      <w:proofErr w:type="spellEnd"/>
      <w:r w:rsidR="00693275" w:rsidRPr="00546506">
        <w:t xml:space="preserve">, Г. С. Головкин, Ю. А. </w:t>
      </w:r>
      <w:proofErr w:type="spellStart"/>
      <w:r w:rsidR="00693275" w:rsidRPr="00546506">
        <w:t>Горбаткина</w:t>
      </w:r>
      <w:proofErr w:type="spellEnd"/>
      <w:r w:rsidR="00693275" w:rsidRPr="00546506">
        <w:t xml:space="preserve"> [и др.] ; под </w:t>
      </w:r>
      <w:r w:rsidR="00693275">
        <w:t>общ</w:t>
      </w:r>
      <w:proofErr w:type="gramStart"/>
      <w:r w:rsidR="00693275">
        <w:t>.</w:t>
      </w:r>
      <w:proofErr w:type="gramEnd"/>
      <w:r w:rsidR="00693275">
        <w:t xml:space="preserve"> </w:t>
      </w:r>
      <w:proofErr w:type="gramStart"/>
      <w:r w:rsidR="00693275" w:rsidRPr="00546506">
        <w:t>р</w:t>
      </w:r>
      <w:proofErr w:type="gramEnd"/>
      <w:r w:rsidR="00693275" w:rsidRPr="00546506">
        <w:t>ед. А. А. Берлина. – Санкт-Петербург</w:t>
      </w:r>
      <w:proofErr w:type="gramStart"/>
      <w:r w:rsidR="00693275" w:rsidRPr="00546506">
        <w:t xml:space="preserve"> :</w:t>
      </w:r>
      <w:proofErr w:type="gramEnd"/>
      <w:r w:rsidR="00693275" w:rsidRPr="00546506">
        <w:t xml:space="preserve"> Профессия, 2008. – 560 с.</w:t>
      </w:r>
      <w:proofErr w:type="gramStart"/>
      <w:r w:rsidR="00693275" w:rsidRPr="00546506">
        <w:t xml:space="preserve"> :</w:t>
      </w:r>
      <w:proofErr w:type="gramEnd"/>
      <w:r w:rsidR="00693275" w:rsidRPr="00546506">
        <w:t xml:space="preserve"> ил. – </w:t>
      </w:r>
      <w:proofErr w:type="spellStart"/>
      <w:r w:rsidR="00693275" w:rsidRPr="00546506">
        <w:t>Библиогр</w:t>
      </w:r>
      <w:proofErr w:type="gramStart"/>
      <w:r w:rsidR="00693275" w:rsidRPr="00546506">
        <w:t>.в</w:t>
      </w:r>
      <w:proofErr w:type="spellEnd"/>
      <w:proofErr w:type="gramEnd"/>
      <w:r w:rsidR="00693275" w:rsidRPr="00546506">
        <w:t xml:space="preserve"> конце гл. – ISBN 978-5-93913-130-8</w:t>
      </w:r>
    </w:p>
    <w:p w:rsidR="00693275" w:rsidRDefault="00693275" w:rsidP="00CB51EB">
      <w:pPr>
        <w:shd w:val="clear" w:color="auto" w:fill="FFFFFF"/>
        <w:jc w:val="both"/>
        <w:rPr>
          <w:rFonts w:ascii="Helvetica" w:hAnsi="Helvetica"/>
          <w:color w:val="000000"/>
          <w:sz w:val="9"/>
          <w:szCs w:val="9"/>
        </w:rPr>
      </w:pPr>
      <w:r>
        <w:rPr>
          <w:rStyle w:val="arm-titleproper"/>
          <w:color w:val="000000"/>
        </w:rPr>
        <w:tab/>
      </w:r>
    </w:p>
    <w:p w:rsidR="00693275" w:rsidRPr="0076249D" w:rsidRDefault="00693275" w:rsidP="00E46C3C">
      <w:pPr>
        <w:shd w:val="clear" w:color="auto" w:fill="FFFFFF"/>
        <w:ind w:firstLine="567"/>
        <w:jc w:val="both"/>
      </w:pPr>
      <w:r w:rsidRPr="00514830">
        <w:rPr>
          <w:b/>
        </w:rPr>
        <w:lastRenderedPageBreak/>
        <w:t>Ресурсы информационно-телекоммуникационной сети «Интернет»</w:t>
      </w:r>
    </w:p>
    <w:p w:rsidR="00A64513" w:rsidRPr="0020524A" w:rsidRDefault="00693275" w:rsidP="00D008B2">
      <w:pPr>
        <w:numPr>
          <w:ilvl w:val="0"/>
          <w:numId w:val="6"/>
        </w:numPr>
        <w:tabs>
          <w:tab w:val="left" w:pos="851"/>
        </w:tabs>
        <w:ind w:left="0" w:firstLine="567"/>
        <w:jc w:val="both"/>
      </w:pPr>
      <w:r w:rsidRPr="0020524A">
        <w:t>ЭБС "</w:t>
      </w:r>
      <w:proofErr w:type="spellStart"/>
      <w:r w:rsidRPr="0020524A">
        <w:t>Book</w:t>
      </w:r>
      <w:proofErr w:type="spellEnd"/>
      <w:r w:rsidRPr="0020524A">
        <w:t xml:space="preserve"> </w:t>
      </w:r>
      <w:proofErr w:type="spellStart"/>
      <w:r w:rsidRPr="0020524A">
        <w:t>On</w:t>
      </w:r>
      <w:proofErr w:type="spellEnd"/>
      <w:r w:rsidRPr="0020524A">
        <w:t xml:space="preserve"> </w:t>
      </w:r>
      <w:proofErr w:type="spellStart"/>
      <w:r w:rsidRPr="0020524A">
        <w:t>Lime</w:t>
      </w:r>
      <w:proofErr w:type="spellEnd"/>
      <w:r w:rsidRPr="0020524A">
        <w:t>". — Интернет-ссылка для доступа к ЭБС</w:t>
      </w:r>
      <w:proofErr w:type="gramStart"/>
      <w:r w:rsidRPr="0020524A">
        <w:t xml:space="preserve"> :</w:t>
      </w:r>
      <w:proofErr w:type="gramEnd"/>
      <w:r w:rsidRPr="0020524A">
        <w:t xml:space="preserve"> https://tsutula.bookonlime.ru</w:t>
      </w:r>
      <w:r w:rsidR="00A64513" w:rsidRPr="0020524A">
        <w:t xml:space="preserve">. — Режим доступа: для </w:t>
      </w:r>
      <w:proofErr w:type="spellStart"/>
      <w:r w:rsidR="00A64513" w:rsidRPr="0020524A">
        <w:t>авториз</w:t>
      </w:r>
      <w:proofErr w:type="spellEnd"/>
      <w:r w:rsidR="00A64513" w:rsidRPr="0020524A">
        <w:t>. пользователей.</w:t>
      </w:r>
    </w:p>
    <w:p w:rsidR="00A64513" w:rsidRPr="0020524A" w:rsidRDefault="00693275" w:rsidP="00D008B2">
      <w:pPr>
        <w:numPr>
          <w:ilvl w:val="0"/>
          <w:numId w:val="6"/>
        </w:numPr>
        <w:tabs>
          <w:tab w:val="left" w:pos="851"/>
        </w:tabs>
        <w:ind w:left="0" w:firstLine="567"/>
        <w:jc w:val="both"/>
      </w:pPr>
      <w:r w:rsidRPr="0020524A">
        <w:t>ЭБС "Лань". — Интернет-ссылка для доступа к ЭБС</w:t>
      </w:r>
      <w:proofErr w:type="gramStart"/>
      <w:r w:rsidRPr="0020524A">
        <w:t xml:space="preserve"> :</w:t>
      </w:r>
      <w:proofErr w:type="gramEnd"/>
      <w:r w:rsidRPr="0020524A">
        <w:t xml:space="preserve"> https://e.lanbook.com</w:t>
      </w:r>
      <w:r w:rsidR="00A64513" w:rsidRPr="0020524A">
        <w:t>. — Р</w:t>
      </w:r>
      <w:r w:rsidR="00A64513" w:rsidRPr="0020524A">
        <w:t>е</w:t>
      </w:r>
      <w:r w:rsidR="00A64513" w:rsidRPr="0020524A">
        <w:t>жим дост</w:t>
      </w:r>
      <w:r w:rsidR="00A64513" w:rsidRPr="0020524A">
        <w:t>у</w:t>
      </w:r>
      <w:r w:rsidR="00A64513" w:rsidRPr="0020524A">
        <w:t xml:space="preserve">па: для </w:t>
      </w:r>
      <w:proofErr w:type="spellStart"/>
      <w:r w:rsidR="00A64513" w:rsidRPr="0020524A">
        <w:t>авториз</w:t>
      </w:r>
      <w:proofErr w:type="spellEnd"/>
      <w:r w:rsidR="00A64513" w:rsidRPr="0020524A">
        <w:t>. пользователей.</w:t>
      </w:r>
    </w:p>
    <w:p w:rsidR="00A64513" w:rsidRPr="0020524A" w:rsidRDefault="00693275" w:rsidP="00D008B2">
      <w:pPr>
        <w:numPr>
          <w:ilvl w:val="0"/>
          <w:numId w:val="6"/>
        </w:numPr>
        <w:tabs>
          <w:tab w:val="left" w:pos="851"/>
        </w:tabs>
        <w:ind w:left="0" w:firstLine="567"/>
        <w:jc w:val="both"/>
      </w:pPr>
      <w:r w:rsidRPr="0020524A">
        <w:t>Цифровой образовательный ресурс IPR SMART. — Интернет-ссылка для доступа</w:t>
      </w:r>
      <w:proofErr w:type="gramStart"/>
      <w:r w:rsidRPr="0020524A">
        <w:t xml:space="preserve"> :</w:t>
      </w:r>
      <w:proofErr w:type="gramEnd"/>
      <w:r w:rsidRPr="0020524A">
        <w:t xml:space="preserve"> </w:t>
      </w:r>
      <w:hyperlink r:id="rId24" w:history="1">
        <w:r w:rsidRPr="0020524A">
          <w:rPr>
            <w:rStyle w:val="af4"/>
            <w:sz w:val="24"/>
          </w:rPr>
          <w:t>http://www.iprbookshop.ru/</w:t>
        </w:r>
      </w:hyperlink>
      <w:r w:rsidR="00A64513" w:rsidRPr="0020524A">
        <w:t xml:space="preserve">. — Режим доступа: для </w:t>
      </w:r>
      <w:proofErr w:type="spellStart"/>
      <w:r w:rsidR="00A64513" w:rsidRPr="0020524A">
        <w:t>авториз</w:t>
      </w:r>
      <w:proofErr w:type="spellEnd"/>
      <w:r w:rsidR="00A64513" w:rsidRPr="0020524A">
        <w:t>. пользователей.</w:t>
      </w:r>
    </w:p>
    <w:p w:rsidR="00A64513" w:rsidRPr="0020524A" w:rsidRDefault="00693275" w:rsidP="00D008B2">
      <w:pPr>
        <w:numPr>
          <w:ilvl w:val="0"/>
          <w:numId w:val="6"/>
        </w:numPr>
        <w:tabs>
          <w:tab w:val="left" w:pos="851"/>
        </w:tabs>
        <w:ind w:left="0" w:firstLine="567"/>
        <w:jc w:val="both"/>
      </w:pPr>
      <w:r w:rsidRPr="0020524A">
        <w:t>ЭБС "Book.ru": электронная библиотека издательства "</w:t>
      </w:r>
      <w:proofErr w:type="spellStart"/>
      <w:r w:rsidRPr="0020524A">
        <w:t>Кнорус</w:t>
      </w:r>
      <w:proofErr w:type="spellEnd"/>
      <w:r w:rsidRPr="0020524A">
        <w:t>". — Интернет-ссылка для доступа к ЭБС: https://book.ru/</w:t>
      </w:r>
      <w:r w:rsidR="00A64513" w:rsidRPr="0020524A">
        <w:t xml:space="preserve">. — Режим доступа: для </w:t>
      </w:r>
      <w:proofErr w:type="spellStart"/>
      <w:r w:rsidR="00A64513" w:rsidRPr="0020524A">
        <w:t>авториз</w:t>
      </w:r>
      <w:proofErr w:type="spellEnd"/>
      <w:r w:rsidR="00A64513" w:rsidRPr="0020524A">
        <w:t>. пользов</w:t>
      </w:r>
      <w:r w:rsidR="00A64513" w:rsidRPr="0020524A">
        <w:t>а</w:t>
      </w:r>
      <w:r w:rsidR="00A64513" w:rsidRPr="0020524A">
        <w:t>телей.</w:t>
      </w:r>
    </w:p>
    <w:p w:rsidR="00A64513" w:rsidRPr="0020524A" w:rsidRDefault="00693275" w:rsidP="00D008B2">
      <w:pPr>
        <w:numPr>
          <w:ilvl w:val="0"/>
          <w:numId w:val="6"/>
        </w:numPr>
        <w:tabs>
          <w:tab w:val="left" w:pos="851"/>
        </w:tabs>
        <w:ind w:left="0" w:firstLine="567"/>
        <w:jc w:val="both"/>
      </w:pPr>
      <w:r w:rsidRPr="0020524A">
        <w:t>Образовательная платформа «</w:t>
      </w:r>
      <w:proofErr w:type="spellStart"/>
      <w:r w:rsidRPr="0020524A">
        <w:t>Юрайт</w:t>
      </w:r>
      <w:proofErr w:type="spellEnd"/>
      <w:r w:rsidRPr="0020524A">
        <w:t>»</w:t>
      </w:r>
      <w:proofErr w:type="gramStart"/>
      <w:r w:rsidRPr="0020524A">
        <w:t> :</w:t>
      </w:r>
      <w:proofErr w:type="gramEnd"/>
      <w:r w:rsidRPr="0020524A">
        <w:t xml:space="preserve"> электронная библиотека для вузов и </w:t>
      </w:r>
      <w:proofErr w:type="spellStart"/>
      <w:r w:rsidRPr="0020524A">
        <w:t>ссузов</w:t>
      </w:r>
      <w:proofErr w:type="spellEnd"/>
      <w:r w:rsidRPr="0020524A">
        <w:t>. — интернет-ссылка для доступа к ЭБС: https://urait.ru/</w:t>
      </w:r>
      <w:r w:rsidR="00A64513" w:rsidRPr="0020524A">
        <w:t xml:space="preserve">. — Режим доступа: для </w:t>
      </w:r>
      <w:proofErr w:type="spellStart"/>
      <w:r w:rsidR="00A64513" w:rsidRPr="0020524A">
        <w:t>авториз</w:t>
      </w:r>
      <w:proofErr w:type="spellEnd"/>
      <w:r w:rsidR="00A64513" w:rsidRPr="0020524A">
        <w:t>. пол</w:t>
      </w:r>
      <w:r w:rsidR="00A64513" w:rsidRPr="0020524A">
        <w:t>ь</w:t>
      </w:r>
      <w:r w:rsidR="00A64513" w:rsidRPr="0020524A">
        <w:t>зов</w:t>
      </w:r>
      <w:r w:rsidR="00A64513" w:rsidRPr="0020524A">
        <w:t>а</w:t>
      </w:r>
      <w:r w:rsidR="00A64513" w:rsidRPr="0020524A">
        <w:t>телей.</w:t>
      </w:r>
    </w:p>
    <w:p w:rsidR="00A64513" w:rsidRPr="0020524A" w:rsidRDefault="00693275" w:rsidP="00D008B2">
      <w:pPr>
        <w:numPr>
          <w:ilvl w:val="0"/>
          <w:numId w:val="6"/>
        </w:numPr>
        <w:tabs>
          <w:tab w:val="left" w:pos="851"/>
        </w:tabs>
        <w:ind w:left="0" w:firstLine="567"/>
        <w:jc w:val="both"/>
      </w:pPr>
      <w:proofErr w:type="spellStart"/>
      <w:r w:rsidRPr="0020524A">
        <w:t>eLibrary</w:t>
      </w:r>
      <w:proofErr w:type="spellEnd"/>
      <w:proofErr w:type="gramStart"/>
      <w:r w:rsidRPr="0020524A">
        <w:t xml:space="preserve"> :</w:t>
      </w:r>
      <w:proofErr w:type="gramEnd"/>
      <w:r w:rsidRPr="0020524A">
        <w:t xml:space="preserve"> научная электронная библиотека : [сайт]. — Интернет-ссылка для дост</w:t>
      </w:r>
      <w:r w:rsidRPr="0020524A">
        <w:t>у</w:t>
      </w:r>
      <w:r w:rsidRPr="0020524A">
        <w:t xml:space="preserve">па к НЭБ: </w:t>
      </w:r>
      <w:hyperlink r:id="rId25" w:history="1">
        <w:r w:rsidRPr="0020524A">
          <w:rPr>
            <w:rStyle w:val="af4"/>
            <w:sz w:val="24"/>
          </w:rPr>
          <w:t>http://elibrary.ru/</w:t>
        </w:r>
      </w:hyperlink>
      <w:r w:rsidR="00A64513" w:rsidRPr="0020524A">
        <w:t xml:space="preserve">. — Режим доступа: для </w:t>
      </w:r>
      <w:proofErr w:type="spellStart"/>
      <w:r w:rsidR="00A64513" w:rsidRPr="0020524A">
        <w:t>авториз</w:t>
      </w:r>
      <w:proofErr w:type="spellEnd"/>
      <w:r w:rsidR="00A64513" w:rsidRPr="0020524A">
        <w:t>. пользователей.</w:t>
      </w:r>
    </w:p>
    <w:p w:rsidR="00693275" w:rsidRPr="0020524A" w:rsidRDefault="00693275" w:rsidP="00D008B2">
      <w:pPr>
        <w:numPr>
          <w:ilvl w:val="0"/>
          <w:numId w:val="6"/>
        </w:numPr>
        <w:tabs>
          <w:tab w:val="left" w:pos="851"/>
        </w:tabs>
        <w:ind w:left="0" w:firstLine="567"/>
        <w:jc w:val="both"/>
      </w:pPr>
      <w:proofErr w:type="spellStart"/>
      <w:r w:rsidRPr="0020524A">
        <w:t>КиберЛенинка</w:t>
      </w:r>
      <w:proofErr w:type="spellEnd"/>
      <w:proofErr w:type="gramStart"/>
      <w:r w:rsidRPr="0020524A">
        <w:t xml:space="preserve"> :</w:t>
      </w:r>
      <w:proofErr w:type="gramEnd"/>
      <w:r w:rsidRPr="0020524A">
        <w:t xml:space="preserve"> научная электронная библиотека открытого доступа : [сайт]. —. URL</w:t>
      </w:r>
      <w:proofErr w:type="gramStart"/>
      <w:r w:rsidRPr="0020524A">
        <w:t xml:space="preserve"> :</w:t>
      </w:r>
      <w:proofErr w:type="gramEnd"/>
      <w:r w:rsidRPr="0020524A">
        <w:t xml:space="preserve"> </w:t>
      </w:r>
      <w:hyperlink r:id="rId26" w:history="1">
        <w:r w:rsidRPr="0020524A">
          <w:rPr>
            <w:rStyle w:val="af4"/>
            <w:sz w:val="24"/>
          </w:rPr>
          <w:t>http://cyberleninka.ru/</w:t>
        </w:r>
      </w:hyperlink>
      <w:r w:rsidRPr="0020524A">
        <w:t>, свободный</w:t>
      </w:r>
    </w:p>
    <w:p w:rsidR="00693275" w:rsidRPr="0020524A" w:rsidRDefault="00693275" w:rsidP="00D008B2">
      <w:pPr>
        <w:numPr>
          <w:ilvl w:val="0"/>
          <w:numId w:val="6"/>
        </w:numPr>
        <w:tabs>
          <w:tab w:val="left" w:pos="851"/>
        </w:tabs>
        <w:ind w:left="0" w:firstLine="567"/>
        <w:jc w:val="both"/>
      </w:pPr>
      <w:r w:rsidRPr="0020524A">
        <w:t>Гост Эксперт. Единая база ГОСТов РФ. 80 000 документов бесплатно</w:t>
      </w:r>
      <w:proofErr w:type="gramStart"/>
      <w:r w:rsidRPr="0020524A">
        <w:t xml:space="preserve"> :</w:t>
      </w:r>
      <w:proofErr w:type="gramEnd"/>
      <w:r w:rsidRPr="0020524A">
        <w:t xml:space="preserve"> [Электро</w:t>
      </w:r>
      <w:r w:rsidRPr="0020524A">
        <w:t>н</w:t>
      </w:r>
      <w:r w:rsidRPr="0020524A">
        <w:t>ный ресурс]. — URL</w:t>
      </w:r>
      <w:proofErr w:type="gramStart"/>
      <w:r w:rsidRPr="0020524A">
        <w:t xml:space="preserve"> :</w:t>
      </w:r>
      <w:proofErr w:type="gramEnd"/>
      <w:r w:rsidRPr="0020524A">
        <w:t xml:space="preserve"> </w:t>
      </w:r>
      <w:hyperlink r:id="rId27" w:history="1">
        <w:r w:rsidRPr="0020524A">
          <w:rPr>
            <w:rStyle w:val="af4"/>
            <w:sz w:val="24"/>
          </w:rPr>
          <w:t>http://gostexpert.ru/</w:t>
        </w:r>
      </w:hyperlink>
      <w:r w:rsidRPr="0020524A">
        <w:t xml:space="preserve">, свободный </w:t>
      </w:r>
    </w:p>
    <w:p w:rsidR="00693275" w:rsidRPr="0020524A" w:rsidRDefault="00693275" w:rsidP="00D008B2">
      <w:pPr>
        <w:numPr>
          <w:ilvl w:val="0"/>
          <w:numId w:val="6"/>
        </w:numPr>
        <w:tabs>
          <w:tab w:val="left" w:pos="851"/>
        </w:tabs>
        <w:ind w:left="0" w:firstLine="567"/>
        <w:jc w:val="both"/>
      </w:pPr>
      <w:proofErr w:type="spellStart"/>
      <w:r w:rsidRPr="0020524A">
        <w:t>ТехЛит.ру</w:t>
      </w:r>
      <w:proofErr w:type="spellEnd"/>
      <w:r w:rsidRPr="0020524A">
        <w:t xml:space="preserve">. ТЕХНИЧЕСКАЯ ЛИТЕРАТУРА. Режим доступа: </w:t>
      </w:r>
      <w:hyperlink r:id="rId28" w:history="1">
        <w:r w:rsidRPr="0020524A">
          <w:rPr>
            <w:rStyle w:val="af4"/>
            <w:sz w:val="24"/>
          </w:rPr>
          <w:t>WWW.TEHLIT.RU</w:t>
        </w:r>
      </w:hyperlink>
      <w:r w:rsidRPr="0020524A">
        <w:t>, свободный</w:t>
      </w:r>
    </w:p>
    <w:p w:rsidR="00693275" w:rsidRPr="008A096F" w:rsidRDefault="00693275" w:rsidP="0020524A">
      <w:pPr>
        <w:pStyle w:val="afff0"/>
        <w:widowControl/>
        <w:ind w:left="709" w:firstLine="0"/>
        <w:rPr>
          <w:shd w:val="clear" w:color="auto" w:fill="FCFCFC"/>
        </w:rPr>
      </w:pPr>
      <w:bookmarkStart w:id="55" w:name="_GoBack"/>
      <w:bookmarkEnd w:id="55"/>
    </w:p>
    <w:p w:rsidR="0084185C" w:rsidRPr="00066296" w:rsidRDefault="003612F8" w:rsidP="0084185C">
      <w:pPr>
        <w:ind w:firstLine="709"/>
        <w:jc w:val="both"/>
        <w:outlineLvl w:val="0"/>
        <w:rPr>
          <w:szCs w:val="28"/>
        </w:rPr>
      </w:pPr>
      <w:r w:rsidRPr="00066296">
        <w:rPr>
          <w:b/>
          <w:bCs/>
          <w:kern w:val="36"/>
          <w:sz w:val="28"/>
        </w:rPr>
        <w:t>1</w:t>
      </w:r>
      <w:r w:rsidR="00753FA4" w:rsidRPr="00066296">
        <w:rPr>
          <w:b/>
          <w:bCs/>
          <w:kern w:val="36"/>
          <w:sz w:val="28"/>
        </w:rPr>
        <w:t>1</w:t>
      </w:r>
      <w:r w:rsidR="0084185C" w:rsidRPr="00066296">
        <w:rPr>
          <w:b/>
          <w:bCs/>
          <w:kern w:val="36"/>
          <w:sz w:val="28"/>
        </w:rPr>
        <w:t xml:space="preserve"> Перечень информационных технологий, используемых при пров</w:t>
      </w:r>
      <w:r w:rsidR="0084185C" w:rsidRPr="00066296">
        <w:rPr>
          <w:b/>
          <w:bCs/>
          <w:kern w:val="36"/>
          <w:sz w:val="28"/>
        </w:rPr>
        <w:t>е</w:t>
      </w:r>
      <w:r w:rsidR="0084185C" w:rsidRPr="00066296">
        <w:rPr>
          <w:b/>
          <w:bCs/>
          <w:kern w:val="36"/>
          <w:sz w:val="28"/>
        </w:rPr>
        <w:t>дении практики, включая перечень программного обеспечения и инфо</w:t>
      </w:r>
      <w:r w:rsidR="0084185C" w:rsidRPr="00066296">
        <w:rPr>
          <w:b/>
          <w:bCs/>
          <w:kern w:val="36"/>
          <w:sz w:val="28"/>
        </w:rPr>
        <w:t>р</w:t>
      </w:r>
      <w:r w:rsidR="0084185C" w:rsidRPr="00066296">
        <w:rPr>
          <w:b/>
          <w:bCs/>
          <w:kern w:val="36"/>
          <w:sz w:val="28"/>
        </w:rPr>
        <w:t>мационных справочных систем (при необходимости)</w:t>
      </w:r>
      <w:bookmarkEnd w:id="54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53"/>
    <w:p w:rsidR="004022F0" w:rsidRPr="00817680" w:rsidRDefault="004022F0" w:rsidP="00D008B2">
      <w:pPr>
        <w:widowControl w:val="0"/>
        <w:numPr>
          <w:ilvl w:val="0"/>
          <w:numId w:val="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rFonts w:eastAsia="Microsoft YaHei"/>
          <w:lang w:val="en-US" w:eastAsia="zh-CN"/>
        </w:rPr>
      </w:pPr>
      <w:r w:rsidRPr="00817680">
        <w:rPr>
          <w:lang w:val="en-US"/>
        </w:rPr>
        <w:t>Autodesk Education Master Suite</w:t>
      </w:r>
      <w:r w:rsidR="00BC71CE">
        <w:t>.</w:t>
      </w:r>
    </w:p>
    <w:p w:rsidR="004022F0" w:rsidRPr="00817680" w:rsidRDefault="004022F0" w:rsidP="00D008B2">
      <w:pPr>
        <w:widowControl w:val="0"/>
        <w:numPr>
          <w:ilvl w:val="0"/>
          <w:numId w:val="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rFonts w:eastAsia="Microsoft YaHei"/>
          <w:lang w:eastAsia="zh-CN"/>
        </w:rPr>
      </w:pPr>
      <w:r w:rsidRPr="00817680">
        <w:rPr>
          <w:lang w:val="en-US"/>
        </w:rPr>
        <w:t>COMSOL</w:t>
      </w:r>
      <w:r w:rsidRPr="00817680">
        <w:t xml:space="preserve"> </w:t>
      </w:r>
      <w:proofErr w:type="spellStart"/>
      <w:r w:rsidRPr="00817680">
        <w:rPr>
          <w:lang w:val="en-US"/>
        </w:rPr>
        <w:t>Multiphysics</w:t>
      </w:r>
      <w:proofErr w:type="spellEnd"/>
    </w:p>
    <w:p w:rsidR="004022F0" w:rsidRPr="00817680" w:rsidRDefault="004022F0" w:rsidP="00D008B2">
      <w:pPr>
        <w:widowControl w:val="0"/>
        <w:numPr>
          <w:ilvl w:val="0"/>
          <w:numId w:val="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rFonts w:eastAsia="Microsoft YaHei"/>
          <w:lang w:val="en-US" w:eastAsia="zh-CN"/>
        </w:rPr>
      </w:pPr>
      <w:proofErr w:type="spellStart"/>
      <w:r w:rsidRPr="00817680">
        <w:rPr>
          <w:lang w:val="en-US"/>
        </w:rPr>
        <w:t>Inkscape</w:t>
      </w:r>
      <w:proofErr w:type="spellEnd"/>
      <w:r w:rsidRPr="00817680">
        <w:rPr>
          <w:rFonts w:eastAsia="Microsoft YaHei"/>
          <w:lang w:val="en-US" w:eastAsia="zh-CN"/>
        </w:rPr>
        <w:t>.</w:t>
      </w:r>
    </w:p>
    <w:p w:rsidR="00BC71CE" w:rsidRPr="00817680" w:rsidRDefault="004022F0" w:rsidP="00BC71CE">
      <w:pPr>
        <w:widowControl w:val="0"/>
        <w:numPr>
          <w:ilvl w:val="0"/>
          <w:numId w:val="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</w:pPr>
      <w:r w:rsidRPr="00817680">
        <w:rPr>
          <w:lang w:val="en-US"/>
        </w:rPr>
        <w:t>Solid Works Education Edition</w:t>
      </w:r>
    </w:p>
    <w:p w:rsidR="004022F0" w:rsidRPr="00817680" w:rsidRDefault="004022F0" w:rsidP="00D008B2">
      <w:pPr>
        <w:widowControl w:val="0"/>
        <w:numPr>
          <w:ilvl w:val="0"/>
          <w:numId w:val="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rFonts w:eastAsia="Microsoft YaHei"/>
          <w:lang w:val="en-US" w:eastAsia="zh-CN"/>
        </w:rPr>
      </w:pPr>
      <w:proofErr w:type="spellStart"/>
      <w:r w:rsidRPr="00817680">
        <w:t>S</w:t>
      </w:r>
      <w:proofErr w:type="gramStart"/>
      <w:r w:rsidRPr="00817680">
        <w:t>с</w:t>
      </w:r>
      <w:proofErr w:type="gramEnd"/>
      <w:r w:rsidRPr="00817680">
        <w:t>ilab</w:t>
      </w:r>
      <w:proofErr w:type="spellEnd"/>
    </w:p>
    <w:p w:rsidR="004022F0" w:rsidRPr="00817680" w:rsidRDefault="00BC71CE" w:rsidP="00D008B2">
      <w:pPr>
        <w:widowControl w:val="0"/>
        <w:numPr>
          <w:ilvl w:val="0"/>
          <w:numId w:val="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rFonts w:eastAsia="Microsoft YaHei"/>
          <w:lang w:eastAsia="zh-CN"/>
        </w:rPr>
      </w:pPr>
      <w:proofErr w:type="spellStart"/>
      <w:r>
        <w:t>Adobe</w:t>
      </w:r>
      <w:proofErr w:type="spellEnd"/>
      <w:r>
        <w:t xml:space="preserve"> </w:t>
      </w:r>
      <w:proofErr w:type="spellStart"/>
      <w:r>
        <w:t>Reader</w:t>
      </w:r>
      <w:proofErr w:type="spellEnd"/>
    </w:p>
    <w:p w:rsidR="004022F0" w:rsidRPr="00817680" w:rsidRDefault="004022F0" w:rsidP="00D008B2">
      <w:pPr>
        <w:widowControl w:val="0"/>
        <w:numPr>
          <w:ilvl w:val="0"/>
          <w:numId w:val="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rFonts w:eastAsia="Microsoft YaHei"/>
          <w:lang w:eastAsia="zh-CN"/>
        </w:rPr>
      </w:pPr>
      <w:r w:rsidRPr="00817680">
        <w:rPr>
          <w:rFonts w:eastAsia="Microsoft YaHei"/>
          <w:lang w:eastAsia="zh-CN"/>
        </w:rPr>
        <w:t>Пакет офисных приложений «</w:t>
      </w:r>
      <w:proofErr w:type="spellStart"/>
      <w:r w:rsidRPr="00817680">
        <w:rPr>
          <w:rFonts w:eastAsia="Microsoft YaHei"/>
          <w:lang w:eastAsia="zh-CN"/>
        </w:rPr>
        <w:t>МойОфис</w:t>
      </w:r>
      <w:proofErr w:type="spellEnd"/>
      <w:r w:rsidRPr="00817680">
        <w:rPr>
          <w:rFonts w:eastAsia="Microsoft YaHei"/>
          <w:lang w:eastAsia="zh-CN"/>
        </w:rPr>
        <w:t xml:space="preserve"> Профессиональный</w:t>
      </w:r>
      <w:r w:rsidR="00BC71CE">
        <w:rPr>
          <w:rFonts w:eastAsia="Microsoft YaHei"/>
          <w:lang w:eastAsia="zh-CN"/>
        </w:rPr>
        <w:t>»</w:t>
      </w:r>
    </w:p>
    <w:p w:rsidR="004022F0" w:rsidRPr="00817680" w:rsidRDefault="00BC71CE" w:rsidP="00D008B2">
      <w:pPr>
        <w:widowControl w:val="0"/>
        <w:numPr>
          <w:ilvl w:val="0"/>
          <w:numId w:val="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rFonts w:eastAsia="Microsoft YaHei"/>
          <w:lang w:eastAsia="zh-CN"/>
        </w:rPr>
      </w:pPr>
      <w:r>
        <w:rPr>
          <w:rFonts w:eastAsia="Microsoft YaHei"/>
          <w:lang w:eastAsia="zh-CN"/>
        </w:rPr>
        <w:t>КОМПАС-3D.</w:t>
      </w:r>
    </w:p>
    <w:p w:rsidR="004022F0" w:rsidRPr="00817680" w:rsidRDefault="004022F0" w:rsidP="00D008B2">
      <w:pPr>
        <w:widowControl w:val="0"/>
        <w:numPr>
          <w:ilvl w:val="0"/>
          <w:numId w:val="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rFonts w:eastAsia="Microsoft YaHei"/>
          <w:lang w:val="en-US" w:eastAsia="zh-CN"/>
        </w:rPr>
      </w:pPr>
      <w:r w:rsidRPr="00817680">
        <w:rPr>
          <w:lang w:val="en-US"/>
        </w:rPr>
        <w:t xml:space="preserve">Mathcad Education - University Edition </w:t>
      </w:r>
    </w:p>
    <w:p w:rsidR="00BC71CE" w:rsidRPr="00BC71CE" w:rsidRDefault="00BC71CE" w:rsidP="00BC71CE">
      <w:pPr>
        <w:widowControl w:val="0"/>
        <w:numPr>
          <w:ilvl w:val="0"/>
          <w:numId w:val="7"/>
        </w:numPr>
        <w:tabs>
          <w:tab w:val="left" w:pos="1134"/>
        </w:tabs>
        <w:suppressAutoHyphens/>
        <w:adjustRightInd w:val="0"/>
        <w:ind w:left="0" w:firstLine="709"/>
        <w:contextualSpacing/>
        <w:jc w:val="both"/>
        <w:rPr>
          <w:lang w:val="en-US"/>
        </w:rPr>
      </w:pPr>
      <w:proofErr w:type="spellStart"/>
      <w:r w:rsidRPr="00BC71CE">
        <w:rPr>
          <w:lang w:val="en-US"/>
        </w:rPr>
        <w:t>Компьютерная</w:t>
      </w:r>
      <w:proofErr w:type="spellEnd"/>
      <w:r w:rsidRPr="00BC71CE">
        <w:rPr>
          <w:lang w:val="en-US"/>
        </w:rPr>
        <w:t xml:space="preserve"> </w:t>
      </w:r>
      <w:proofErr w:type="spellStart"/>
      <w:r w:rsidRPr="00BC71CE">
        <w:rPr>
          <w:lang w:val="en-US"/>
        </w:rPr>
        <w:t>справочная</w:t>
      </w:r>
      <w:proofErr w:type="spellEnd"/>
      <w:r w:rsidRPr="00BC71CE">
        <w:rPr>
          <w:lang w:val="en-US"/>
        </w:rPr>
        <w:t xml:space="preserve"> </w:t>
      </w:r>
      <w:proofErr w:type="spellStart"/>
      <w:r w:rsidRPr="00BC71CE">
        <w:rPr>
          <w:lang w:val="en-US"/>
        </w:rPr>
        <w:t>правовая</w:t>
      </w:r>
      <w:proofErr w:type="spellEnd"/>
      <w:r w:rsidRPr="00BC71CE">
        <w:rPr>
          <w:lang w:val="en-US"/>
        </w:rPr>
        <w:t xml:space="preserve"> </w:t>
      </w:r>
      <w:proofErr w:type="spellStart"/>
      <w:r w:rsidRPr="00BC71CE">
        <w:rPr>
          <w:lang w:val="en-US"/>
        </w:rPr>
        <w:t>система</w:t>
      </w:r>
      <w:proofErr w:type="spellEnd"/>
      <w:r w:rsidRPr="00BC71CE">
        <w:rPr>
          <w:lang w:val="en-US"/>
        </w:rPr>
        <w:t xml:space="preserve"> «</w:t>
      </w:r>
      <w:proofErr w:type="spellStart"/>
      <w:r w:rsidRPr="00BC71CE">
        <w:rPr>
          <w:lang w:val="en-US"/>
        </w:rPr>
        <w:t>КонсультантПлюс</w:t>
      </w:r>
      <w:proofErr w:type="spellEnd"/>
      <w:r w:rsidRPr="00BC71CE">
        <w:rPr>
          <w:lang w:val="en-US"/>
        </w:rPr>
        <w:t>».</w:t>
      </w:r>
    </w:p>
    <w:p w:rsidR="00947F6A" w:rsidRPr="00947F6A" w:rsidRDefault="00947F6A" w:rsidP="004022F0">
      <w:pPr>
        <w:ind w:firstLine="709"/>
        <w:jc w:val="both"/>
        <w:rPr>
          <w:i/>
          <w:iCs/>
        </w:rPr>
      </w:pPr>
    </w:p>
    <w:sectPr w:rsidR="00947F6A" w:rsidRPr="00947F6A" w:rsidSect="00693275"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D7E" w:rsidRDefault="00172D7E" w:rsidP="00966C21">
      <w:r>
        <w:separator/>
      </w:r>
    </w:p>
  </w:endnote>
  <w:endnote w:type="continuationSeparator" w:id="0">
    <w:p w:rsidR="00172D7E" w:rsidRDefault="00172D7E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D7E" w:rsidRDefault="00172D7E" w:rsidP="00966C21">
      <w:r>
        <w:separator/>
      </w:r>
    </w:p>
  </w:footnote>
  <w:footnote w:type="continuationSeparator" w:id="0">
    <w:p w:rsidR="00172D7E" w:rsidRDefault="00172D7E" w:rsidP="00966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>
    <w:nsid w:val="00C53F9F"/>
    <w:multiLevelType w:val="hybridMultilevel"/>
    <w:tmpl w:val="02BE8F5A"/>
    <w:lvl w:ilvl="0" w:tplc="9506AED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5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3746D2"/>
    <w:multiLevelType w:val="hybridMultilevel"/>
    <w:tmpl w:val="3C74A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oNotTrackMoves/>
  <w:defaultTabStop w:val="510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5F0"/>
    <w:rsid w:val="00000C26"/>
    <w:rsid w:val="000033E4"/>
    <w:rsid w:val="00007BA3"/>
    <w:rsid w:val="00010BF7"/>
    <w:rsid w:val="00011954"/>
    <w:rsid w:val="000121EF"/>
    <w:rsid w:val="000158E3"/>
    <w:rsid w:val="000209CC"/>
    <w:rsid w:val="00021AC5"/>
    <w:rsid w:val="00022275"/>
    <w:rsid w:val="000233B9"/>
    <w:rsid w:val="000236D7"/>
    <w:rsid w:val="00023FD8"/>
    <w:rsid w:val="00024A57"/>
    <w:rsid w:val="00026B64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66296"/>
    <w:rsid w:val="00070A83"/>
    <w:rsid w:val="000711D2"/>
    <w:rsid w:val="00072AC9"/>
    <w:rsid w:val="00077CD5"/>
    <w:rsid w:val="0008108B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6EC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A6AE7"/>
    <w:rsid w:val="000B323F"/>
    <w:rsid w:val="000B4023"/>
    <w:rsid w:val="000B7104"/>
    <w:rsid w:val="000C0C79"/>
    <w:rsid w:val="000C0D3B"/>
    <w:rsid w:val="000C35E1"/>
    <w:rsid w:val="000C409F"/>
    <w:rsid w:val="000C48E2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AC6"/>
    <w:rsid w:val="001051CE"/>
    <w:rsid w:val="0010670D"/>
    <w:rsid w:val="001113E0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A3B"/>
    <w:rsid w:val="00133BC1"/>
    <w:rsid w:val="00134FBC"/>
    <w:rsid w:val="00137222"/>
    <w:rsid w:val="001401DF"/>
    <w:rsid w:val="00144EBF"/>
    <w:rsid w:val="0014623B"/>
    <w:rsid w:val="00146459"/>
    <w:rsid w:val="001504C6"/>
    <w:rsid w:val="00150667"/>
    <w:rsid w:val="0015352A"/>
    <w:rsid w:val="001570DB"/>
    <w:rsid w:val="00157143"/>
    <w:rsid w:val="001617BF"/>
    <w:rsid w:val="00171A52"/>
    <w:rsid w:val="00171F59"/>
    <w:rsid w:val="00172C45"/>
    <w:rsid w:val="00172D7E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900F7"/>
    <w:rsid w:val="00195977"/>
    <w:rsid w:val="001A024D"/>
    <w:rsid w:val="001A1A90"/>
    <w:rsid w:val="001A460A"/>
    <w:rsid w:val="001A6793"/>
    <w:rsid w:val="001B0A0E"/>
    <w:rsid w:val="001B0F01"/>
    <w:rsid w:val="001B1643"/>
    <w:rsid w:val="001B2756"/>
    <w:rsid w:val="001B2A3E"/>
    <w:rsid w:val="001B308F"/>
    <w:rsid w:val="001B4CA7"/>
    <w:rsid w:val="001B6A06"/>
    <w:rsid w:val="001B785A"/>
    <w:rsid w:val="001C15B0"/>
    <w:rsid w:val="001C264D"/>
    <w:rsid w:val="001C3AF7"/>
    <w:rsid w:val="001C4630"/>
    <w:rsid w:val="001C74DC"/>
    <w:rsid w:val="001D2683"/>
    <w:rsid w:val="001D372C"/>
    <w:rsid w:val="001D4201"/>
    <w:rsid w:val="001D5159"/>
    <w:rsid w:val="001E0C06"/>
    <w:rsid w:val="001E1080"/>
    <w:rsid w:val="001E4C67"/>
    <w:rsid w:val="001E6D7F"/>
    <w:rsid w:val="001E7314"/>
    <w:rsid w:val="001E750E"/>
    <w:rsid w:val="001E75AC"/>
    <w:rsid w:val="001E7CA4"/>
    <w:rsid w:val="001F104C"/>
    <w:rsid w:val="001F1156"/>
    <w:rsid w:val="001F14C3"/>
    <w:rsid w:val="001F4115"/>
    <w:rsid w:val="001F4EBF"/>
    <w:rsid w:val="001F6778"/>
    <w:rsid w:val="001F6BB4"/>
    <w:rsid w:val="0020261B"/>
    <w:rsid w:val="00204C1C"/>
    <w:rsid w:val="0020524A"/>
    <w:rsid w:val="002143CA"/>
    <w:rsid w:val="00214435"/>
    <w:rsid w:val="002151F5"/>
    <w:rsid w:val="002205E1"/>
    <w:rsid w:val="00220DAF"/>
    <w:rsid w:val="002217FD"/>
    <w:rsid w:val="00227FE7"/>
    <w:rsid w:val="00231CF9"/>
    <w:rsid w:val="00231F13"/>
    <w:rsid w:val="00235243"/>
    <w:rsid w:val="002359DF"/>
    <w:rsid w:val="0023698F"/>
    <w:rsid w:val="00237AFE"/>
    <w:rsid w:val="0024184C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0C69"/>
    <w:rsid w:val="00272ACC"/>
    <w:rsid w:val="0027763E"/>
    <w:rsid w:val="00280652"/>
    <w:rsid w:val="00283913"/>
    <w:rsid w:val="00283F6C"/>
    <w:rsid w:val="0029368A"/>
    <w:rsid w:val="00295A8D"/>
    <w:rsid w:val="002967C3"/>
    <w:rsid w:val="002974B7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306B"/>
    <w:rsid w:val="002C4AF5"/>
    <w:rsid w:val="002C6262"/>
    <w:rsid w:val="002D551B"/>
    <w:rsid w:val="002D782C"/>
    <w:rsid w:val="002E1223"/>
    <w:rsid w:val="002E3707"/>
    <w:rsid w:val="002E4EE5"/>
    <w:rsid w:val="002E5442"/>
    <w:rsid w:val="002E65A4"/>
    <w:rsid w:val="002F0982"/>
    <w:rsid w:val="002F0D27"/>
    <w:rsid w:val="002F2B7F"/>
    <w:rsid w:val="002F51FF"/>
    <w:rsid w:val="002F62BE"/>
    <w:rsid w:val="0030104F"/>
    <w:rsid w:val="00305A2E"/>
    <w:rsid w:val="003063FB"/>
    <w:rsid w:val="00306DFB"/>
    <w:rsid w:val="0031025D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5B0"/>
    <w:rsid w:val="00325E11"/>
    <w:rsid w:val="00325E89"/>
    <w:rsid w:val="00330AC3"/>
    <w:rsid w:val="00331D83"/>
    <w:rsid w:val="0033246F"/>
    <w:rsid w:val="00332510"/>
    <w:rsid w:val="00334E67"/>
    <w:rsid w:val="003357F9"/>
    <w:rsid w:val="0033619C"/>
    <w:rsid w:val="00336918"/>
    <w:rsid w:val="003370F2"/>
    <w:rsid w:val="00357622"/>
    <w:rsid w:val="00357C2B"/>
    <w:rsid w:val="003612F8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5DEC"/>
    <w:rsid w:val="003905F5"/>
    <w:rsid w:val="003923C5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D01"/>
    <w:rsid w:val="003B2D04"/>
    <w:rsid w:val="003B3146"/>
    <w:rsid w:val="003B3BC4"/>
    <w:rsid w:val="003B4EFB"/>
    <w:rsid w:val="003C0D38"/>
    <w:rsid w:val="003C0F4E"/>
    <w:rsid w:val="003C1BA0"/>
    <w:rsid w:val="003C1DB5"/>
    <w:rsid w:val="003C2334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4022F0"/>
    <w:rsid w:val="00402877"/>
    <w:rsid w:val="00402D10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7B"/>
    <w:rsid w:val="004223D9"/>
    <w:rsid w:val="0042291C"/>
    <w:rsid w:val="004265DC"/>
    <w:rsid w:val="004270E9"/>
    <w:rsid w:val="004312BC"/>
    <w:rsid w:val="00431FA7"/>
    <w:rsid w:val="004324D5"/>
    <w:rsid w:val="0043404E"/>
    <w:rsid w:val="004378CF"/>
    <w:rsid w:val="00441CE6"/>
    <w:rsid w:val="00442250"/>
    <w:rsid w:val="0044784C"/>
    <w:rsid w:val="00447A6C"/>
    <w:rsid w:val="00450F85"/>
    <w:rsid w:val="0045360F"/>
    <w:rsid w:val="00454175"/>
    <w:rsid w:val="00454289"/>
    <w:rsid w:val="004565F5"/>
    <w:rsid w:val="0045793C"/>
    <w:rsid w:val="0046188D"/>
    <w:rsid w:val="00461AF4"/>
    <w:rsid w:val="004634F7"/>
    <w:rsid w:val="00473723"/>
    <w:rsid w:val="00473DBB"/>
    <w:rsid w:val="004747B6"/>
    <w:rsid w:val="00477D22"/>
    <w:rsid w:val="0048600B"/>
    <w:rsid w:val="004877B2"/>
    <w:rsid w:val="00487EE6"/>
    <w:rsid w:val="00490694"/>
    <w:rsid w:val="00492336"/>
    <w:rsid w:val="0049519C"/>
    <w:rsid w:val="004953AD"/>
    <w:rsid w:val="00495452"/>
    <w:rsid w:val="00496604"/>
    <w:rsid w:val="0049704D"/>
    <w:rsid w:val="004A3FA4"/>
    <w:rsid w:val="004A5E74"/>
    <w:rsid w:val="004A79C8"/>
    <w:rsid w:val="004B5A1B"/>
    <w:rsid w:val="004B5C98"/>
    <w:rsid w:val="004B6CBF"/>
    <w:rsid w:val="004B794F"/>
    <w:rsid w:val="004B7AB3"/>
    <w:rsid w:val="004C1CEA"/>
    <w:rsid w:val="004C1DC4"/>
    <w:rsid w:val="004C33FC"/>
    <w:rsid w:val="004C5EA7"/>
    <w:rsid w:val="004C6B51"/>
    <w:rsid w:val="004C78B8"/>
    <w:rsid w:val="004D3E06"/>
    <w:rsid w:val="004D5852"/>
    <w:rsid w:val="004D5C3F"/>
    <w:rsid w:val="004E071F"/>
    <w:rsid w:val="004E290B"/>
    <w:rsid w:val="004E401A"/>
    <w:rsid w:val="004E61DC"/>
    <w:rsid w:val="004F1420"/>
    <w:rsid w:val="004F354C"/>
    <w:rsid w:val="004F6E4E"/>
    <w:rsid w:val="0050112F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2A89"/>
    <w:rsid w:val="005239F6"/>
    <w:rsid w:val="0052481D"/>
    <w:rsid w:val="0053116D"/>
    <w:rsid w:val="005316C1"/>
    <w:rsid w:val="00531A50"/>
    <w:rsid w:val="005320E7"/>
    <w:rsid w:val="0053293E"/>
    <w:rsid w:val="00534197"/>
    <w:rsid w:val="005412F6"/>
    <w:rsid w:val="0054605A"/>
    <w:rsid w:val="005469C5"/>
    <w:rsid w:val="0055058D"/>
    <w:rsid w:val="00552F70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6E55"/>
    <w:rsid w:val="005678D6"/>
    <w:rsid w:val="00570F31"/>
    <w:rsid w:val="00572078"/>
    <w:rsid w:val="0057239C"/>
    <w:rsid w:val="0057274F"/>
    <w:rsid w:val="00572B68"/>
    <w:rsid w:val="00574781"/>
    <w:rsid w:val="00574A18"/>
    <w:rsid w:val="00576266"/>
    <w:rsid w:val="005847E6"/>
    <w:rsid w:val="005851CD"/>
    <w:rsid w:val="005869EC"/>
    <w:rsid w:val="005870A1"/>
    <w:rsid w:val="00587D2B"/>
    <w:rsid w:val="00592163"/>
    <w:rsid w:val="005A012B"/>
    <w:rsid w:val="005A38E6"/>
    <w:rsid w:val="005A5A58"/>
    <w:rsid w:val="005B08CE"/>
    <w:rsid w:val="005B1D04"/>
    <w:rsid w:val="005B2864"/>
    <w:rsid w:val="005B4615"/>
    <w:rsid w:val="005B5BA3"/>
    <w:rsid w:val="005B7BA6"/>
    <w:rsid w:val="005B7DF2"/>
    <w:rsid w:val="005C016B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6F40"/>
    <w:rsid w:val="005E06BA"/>
    <w:rsid w:val="005E1F79"/>
    <w:rsid w:val="005E28F8"/>
    <w:rsid w:val="005E3938"/>
    <w:rsid w:val="005E432B"/>
    <w:rsid w:val="005E74A9"/>
    <w:rsid w:val="005F0E4D"/>
    <w:rsid w:val="005F20A4"/>
    <w:rsid w:val="005F6CAC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274B5"/>
    <w:rsid w:val="00632401"/>
    <w:rsid w:val="00634F99"/>
    <w:rsid w:val="0063575C"/>
    <w:rsid w:val="00635C86"/>
    <w:rsid w:val="00636AF4"/>
    <w:rsid w:val="006372A6"/>
    <w:rsid w:val="00637A53"/>
    <w:rsid w:val="00640B79"/>
    <w:rsid w:val="00640BC9"/>
    <w:rsid w:val="006428BC"/>
    <w:rsid w:val="006437B9"/>
    <w:rsid w:val="00643F7C"/>
    <w:rsid w:val="0064473E"/>
    <w:rsid w:val="00645E00"/>
    <w:rsid w:val="00652D4A"/>
    <w:rsid w:val="00654982"/>
    <w:rsid w:val="0065609C"/>
    <w:rsid w:val="006703A8"/>
    <w:rsid w:val="0067179E"/>
    <w:rsid w:val="00672346"/>
    <w:rsid w:val="00677102"/>
    <w:rsid w:val="00677DA6"/>
    <w:rsid w:val="0068065C"/>
    <w:rsid w:val="0068282D"/>
    <w:rsid w:val="0068330E"/>
    <w:rsid w:val="00685476"/>
    <w:rsid w:val="00691751"/>
    <w:rsid w:val="00693275"/>
    <w:rsid w:val="00693849"/>
    <w:rsid w:val="00693EFA"/>
    <w:rsid w:val="00695149"/>
    <w:rsid w:val="00695C2D"/>
    <w:rsid w:val="0069637E"/>
    <w:rsid w:val="006967BD"/>
    <w:rsid w:val="00696EB6"/>
    <w:rsid w:val="006976C8"/>
    <w:rsid w:val="006A581B"/>
    <w:rsid w:val="006B0284"/>
    <w:rsid w:val="006B0941"/>
    <w:rsid w:val="006B1ABD"/>
    <w:rsid w:val="006B2D3D"/>
    <w:rsid w:val="006B4813"/>
    <w:rsid w:val="006B4943"/>
    <w:rsid w:val="006B68C2"/>
    <w:rsid w:val="006B6A2D"/>
    <w:rsid w:val="006B6D36"/>
    <w:rsid w:val="006B73A4"/>
    <w:rsid w:val="006C14E7"/>
    <w:rsid w:val="006C1F00"/>
    <w:rsid w:val="006C2778"/>
    <w:rsid w:val="006C2DBB"/>
    <w:rsid w:val="006C374B"/>
    <w:rsid w:val="006C3A95"/>
    <w:rsid w:val="006C78F4"/>
    <w:rsid w:val="006D235F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1911"/>
    <w:rsid w:val="006F290B"/>
    <w:rsid w:val="006F2A69"/>
    <w:rsid w:val="006F48B3"/>
    <w:rsid w:val="006F61E4"/>
    <w:rsid w:val="006F7155"/>
    <w:rsid w:val="006F78BD"/>
    <w:rsid w:val="006F79AD"/>
    <w:rsid w:val="00701B74"/>
    <w:rsid w:val="00702EF1"/>
    <w:rsid w:val="0070568A"/>
    <w:rsid w:val="00705D5D"/>
    <w:rsid w:val="00706139"/>
    <w:rsid w:val="0071098B"/>
    <w:rsid w:val="007126CC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5B8D"/>
    <w:rsid w:val="00736147"/>
    <w:rsid w:val="007413AF"/>
    <w:rsid w:val="00741483"/>
    <w:rsid w:val="00743DB4"/>
    <w:rsid w:val="00744567"/>
    <w:rsid w:val="00745651"/>
    <w:rsid w:val="00747116"/>
    <w:rsid w:val="0075371D"/>
    <w:rsid w:val="00753FA4"/>
    <w:rsid w:val="00754780"/>
    <w:rsid w:val="00755AEB"/>
    <w:rsid w:val="00764908"/>
    <w:rsid w:val="007657CB"/>
    <w:rsid w:val="00766A47"/>
    <w:rsid w:val="0076724F"/>
    <w:rsid w:val="00773F6E"/>
    <w:rsid w:val="007745FF"/>
    <w:rsid w:val="007820C8"/>
    <w:rsid w:val="00792133"/>
    <w:rsid w:val="0079218C"/>
    <w:rsid w:val="00792945"/>
    <w:rsid w:val="0079394C"/>
    <w:rsid w:val="00793FF5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B1DC1"/>
    <w:rsid w:val="007B1EC3"/>
    <w:rsid w:val="007B28F2"/>
    <w:rsid w:val="007B2FD3"/>
    <w:rsid w:val="007B3D24"/>
    <w:rsid w:val="007B40E7"/>
    <w:rsid w:val="007B5D3B"/>
    <w:rsid w:val="007B79A9"/>
    <w:rsid w:val="007C1DDC"/>
    <w:rsid w:val="007C1F67"/>
    <w:rsid w:val="007C2320"/>
    <w:rsid w:val="007C55A0"/>
    <w:rsid w:val="007C5CA3"/>
    <w:rsid w:val="007C74A1"/>
    <w:rsid w:val="007C7F22"/>
    <w:rsid w:val="007D1CE2"/>
    <w:rsid w:val="007D261C"/>
    <w:rsid w:val="007D3D99"/>
    <w:rsid w:val="007D3F80"/>
    <w:rsid w:val="007D4E57"/>
    <w:rsid w:val="007D6EBF"/>
    <w:rsid w:val="007E01E0"/>
    <w:rsid w:val="007E4B1D"/>
    <w:rsid w:val="007E4DED"/>
    <w:rsid w:val="007E6FC4"/>
    <w:rsid w:val="007E75C9"/>
    <w:rsid w:val="007F02AB"/>
    <w:rsid w:val="007F1289"/>
    <w:rsid w:val="007F2BAE"/>
    <w:rsid w:val="007F3A7E"/>
    <w:rsid w:val="007F4A02"/>
    <w:rsid w:val="007F5249"/>
    <w:rsid w:val="007F5A4D"/>
    <w:rsid w:val="007F5EA6"/>
    <w:rsid w:val="007F77CC"/>
    <w:rsid w:val="007F79D7"/>
    <w:rsid w:val="00802265"/>
    <w:rsid w:val="0080334D"/>
    <w:rsid w:val="00803A4B"/>
    <w:rsid w:val="00803B14"/>
    <w:rsid w:val="008067BF"/>
    <w:rsid w:val="00807436"/>
    <w:rsid w:val="00811672"/>
    <w:rsid w:val="00812461"/>
    <w:rsid w:val="00813748"/>
    <w:rsid w:val="00813E25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304D"/>
    <w:rsid w:val="00844907"/>
    <w:rsid w:val="00846998"/>
    <w:rsid w:val="00853311"/>
    <w:rsid w:val="008548F7"/>
    <w:rsid w:val="008553FF"/>
    <w:rsid w:val="0085594D"/>
    <w:rsid w:val="008564C1"/>
    <w:rsid w:val="00857532"/>
    <w:rsid w:val="0086101E"/>
    <w:rsid w:val="008621CD"/>
    <w:rsid w:val="0086351B"/>
    <w:rsid w:val="00863907"/>
    <w:rsid w:val="008658F7"/>
    <w:rsid w:val="00867BAC"/>
    <w:rsid w:val="00870D30"/>
    <w:rsid w:val="00871454"/>
    <w:rsid w:val="0087442B"/>
    <w:rsid w:val="00877DB8"/>
    <w:rsid w:val="00882571"/>
    <w:rsid w:val="008827C0"/>
    <w:rsid w:val="0088290F"/>
    <w:rsid w:val="00882C0B"/>
    <w:rsid w:val="00886DF9"/>
    <w:rsid w:val="00891C0A"/>
    <w:rsid w:val="0089282C"/>
    <w:rsid w:val="008952DB"/>
    <w:rsid w:val="00897BC1"/>
    <w:rsid w:val="008A024B"/>
    <w:rsid w:val="008A0B6A"/>
    <w:rsid w:val="008A2FEB"/>
    <w:rsid w:val="008A777A"/>
    <w:rsid w:val="008B0A38"/>
    <w:rsid w:val="008B4796"/>
    <w:rsid w:val="008B6152"/>
    <w:rsid w:val="008B7CBE"/>
    <w:rsid w:val="008C039E"/>
    <w:rsid w:val="008C08AE"/>
    <w:rsid w:val="008C2199"/>
    <w:rsid w:val="008C5F3D"/>
    <w:rsid w:val="008C6249"/>
    <w:rsid w:val="008C6D51"/>
    <w:rsid w:val="008C719D"/>
    <w:rsid w:val="008D0DDE"/>
    <w:rsid w:val="008D174E"/>
    <w:rsid w:val="008D1A94"/>
    <w:rsid w:val="008D27F7"/>
    <w:rsid w:val="008D3039"/>
    <w:rsid w:val="008D3CCE"/>
    <w:rsid w:val="008D4206"/>
    <w:rsid w:val="008D4CD6"/>
    <w:rsid w:val="008D5C7E"/>
    <w:rsid w:val="008D64D3"/>
    <w:rsid w:val="008E0C93"/>
    <w:rsid w:val="008E4853"/>
    <w:rsid w:val="008E4E0A"/>
    <w:rsid w:val="008E4FD8"/>
    <w:rsid w:val="008E65F0"/>
    <w:rsid w:val="008E770E"/>
    <w:rsid w:val="008F6535"/>
    <w:rsid w:val="008F6A12"/>
    <w:rsid w:val="008F717E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50FB"/>
    <w:rsid w:val="00916D5B"/>
    <w:rsid w:val="00917197"/>
    <w:rsid w:val="009311D9"/>
    <w:rsid w:val="0093240D"/>
    <w:rsid w:val="00933A29"/>
    <w:rsid w:val="00933C6C"/>
    <w:rsid w:val="0094013A"/>
    <w:rsid w:val="009407D1"/>
    <w:rsid w:val="00940805"/>
    <w:rsid w:val="00942824"/>
    <w:rsid w:val="00944C05"/>
    <w:rsid w:val="00945205"/>
    <w:rsid w:val="0094579F"/>
    <w:rsid w:val="00947F6A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575F9"/>
    <w:rsid w:val="00960D79"/>
    <w:rsid w:val="00963036"/>
    <w:rsid w:val="00963A27"/>
    <w:rsid w:val="0096452B"/>
    <w:rsid w:val="00965390"/>
    <w:rsid w:val="00966C21"/>
    <w:rsid w:val="00970A66"/>
    <w:rsid w:val="00972122"/>
    <w:rsid w:val="0097259E"/>
    <w:rsid w:val="00973293"/>
    <w:rsid w:val="0097336D"/>
    <w:rsid w:val="00973BE3"/>
    <w:rsid w:val="00973E67"/>
    <w:rsid w:val="00975BE9"/>
    <w:rsid w:val="00984E37"/>
    <w:rsid w:val="00992347"/>
    <w:rsid w:val="009936AB"/>
    <w:rsid w:val="0099384D"/>
    <w:rsid w:val="009939AB"/>
    <w:rsid w:val="009A4516"/>
    <w:rsid w:val="009A58CA"/>
    <w:rsid w:val="009B12E5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41C"/>
    <w:rsid w:val="009F489C"/>
    <w:rsid w:val="009F6039"/>
    <w:rsid w:val="009F62E9"/>
    <w:rsid w:val="009F6944"/>
    <w:rsid w:val="009F7F29"/>
    <w:rsid w:val="00A00048"/>
    <w:rsid w:val="00A02C8B"/>
    <w:rsid w:val="00A04C25"/>
    <w:rsid w:val="00A07A11"/>
    <w:rsid w:val="00A10E30"/>
    <w:rsid w:val="00A13C97"/>
    <w:rsid w:val="00A13CBD"/>
    <w:rsid w:val="00A14D3B"/>
    <w:rsid w:val="00A15DB7"/>
    <w:rsid w:val="00A17678"/>
    <w:rsid w:val="00A17E0D"/>
    <w:rsid w:val="00A20B74"/>
    <w:rsid w:val="00A22595"/>
    <w:rsid w:val="00A22A00"/>
    <w:rsid w:val="00A24E5B"/>
    <w:rsid w:val="00A25F74"/>
    <w:rsid w:val="00A338E6"/>
    <w:rsid w:val="00A369B0"/>
    <w:rsid w:val="00A44488"/>
    <w:rsid w:val="00A4460F"/>
    <w:rsid w:val="00A479FC"/>
    <w:rsid w:val="00A50736"/>
    <w:rsid w:val="00A50D0F"/>
    <w:rsid w:val="00A530DB"/>
    <w:rsid w:val="00A564BC"/>
    <w:rsid w:val="00A569A3"/>
    <w:rsid w:val="00A56EE2"/>
    <w:rsid w:val="00A57514"/>
    <w:rsid w:val="00A6136D"/>
    <w:rsid w:val="00A61891"/>
    <w:rsid w:val="00A61E56"/>
    <w:rsid w:val="00A64513"/>
    <w:rsid w:val="00A66026"/>
    <w:rsid w:val="00A67144"/>
    <w:rsid w:val="00A702BE"/>
    <w:rsid w:val="00A7473A"/>
    <w:rsid w:val="00A74A4D"/>
    <w:rsid w:val="00A77786"/>
    <w:rsid w:val="00A82677"/>
    <w:rsid w:val="00A8292A"/>
    <w:rsid w:val="00A83890"/>
    <w:rsid w:val="00A83FF3"/>
    <w:rsid w:val="00A840CA"/>
    <w:rsid w:val="00A84D67"/>
    <w:rsid w:val="00A85AAC"/>
    <w:rsid w:val="00A8698A"/>
    <w:rsid w:val="00A86C79"/>
    <w:rsid w:val="00A94E4D"/>
    <w:rsid w:val="00A96304"/>
    <w:rsid w:val="00AA1A8F"/>
    <w:rsid w:val="00AA3472"/>
    <w:rsid w:val="00AA5FD6"/>
    <w:rsid w:val="00AA5FD7"/>
    <w:rsid w:val="00AA609A"/>
    <w:rsid w:val="00AB3005"/>
    <w:rsid w:val="00AB305F"/>
    <w:rsid w:val="00AB5828"/>
    <w:rsid w:val="00AC1818"/>
    <w:rsid w:val="00AC3109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3A33"/>
    <w:rsid w:val="00AF3F8B"/>
    <w:rsid w:val="00AF7F0A"/>
    <w:rsid w:val="00B02F9A"/>
    <w:rsid w:val="00B052F1"/>
    <w:rsid w:val="00B05353"/>
    <w:rsid w:val="00B10CBC"/>
    <w:rsid w:val="00B122B1"/>
    <w:rsid w:val="00B13E73"/>
    <w:rsid w:val="00B149F1"/>
    <w:rsid w:val="00B14E87"/>
    <w:rsid w:val="00B15774"/>
    <w:rsid w:val="00B165A6"/>
    <w:rsid w:val="00B2043D"/>
    <w:rsid w:val="00B21569"/>
    <w:rsid w:val="00B22654"/>
    <w:rsid w:val="00B231EC"/>
    <w:rsid w:val="00B25DC6"/>
    <w:rsid w:val="00B272BD"/>
    <w:rsid w:val="00B300E1"/>
    <w:rsid w:val="00B33844"/>
    <w:rsid w:val="00B418AB"/>
    <w:rsid w:val="00B41B84"/>
    <w:rsid w:val="00B41EAA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6CCC"/>
    <w:rsid w:val="00B67860"/>
    <w:rsid w:val="00B7130E"/>
    <w:rsid w:val="00B713C1"/>
    <w:rsid w:val="00B717D4"/>
    <w:rsid w:val="00B71F1A"/>
    <w:rsid w:val="00B743F8"/>
    <w:rsid w:val="00B76010"/>
    <w:rsid w:val="00B81195"/>
    <w:rsid w:val="00B814E2"/>
    <w:rsid w:val="00B858F3"/>
    <w:rsid w:val="00B85B83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B7E09"/>
    <w:rsid w:val="00BC00ED"/>
    <w:rsid w:val="00BC24F6"/>
    <w:rsid w:val="00BC3C39"/>
    <w:rsid w:val="00BC3EC4"/>
    <w:rsid w:val="00BC5985"/>
    <w:rsid w:val="00BC71CE"/>
    <w:rsid w:val="00BD0538"/>
    <w:rsid w:val="00BD1A6E"/>
    <w:rsid w:val="00BD26C5"/>
    <w:rsid w:val="00BD28D3"/>
    <w:rsid w:val="00BD34F5"/>
    <w:rsid w:val="00BD3EEA"/>
    <w:rsid w:val="00BD47D1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E29"/>
    <w:rsid w:val="00BF785F"/>
    <w:rsid w:val="00BF7F3D"/>
    <w:rsid w:val="00C003FD"/>
    <w:rsid w:val="00C0240B"/>
    <w:rsid w:val="00C036B2"/>
    <w:rsid w:val="00C050AA"/>
    <w:rsid w:val="00C05E51"/>
    <w:rsid w:val="00C061B1"/>
    <w:rsid w:val="00C102F9"/>
    <w:rsid w:val="00C10EB7"/>
    <w:rsid w:val="00C125BB"/>
    <w:rsid w:val="00C154EC"/>
    <w:rsid w:val="00C15CA8"/>
    <w:rsid w:val="00C15EFE"/>
    <w:rsid w:val="00C1635B"/>
    <w:rsid w:val="00C1768C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50CC"/>
    <w:rsid w:val="00C37763"/>
    <w:rsid w:val="00C415F8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6B5"/>
    <w:rsid w:val="00C83994"/>
    <w:rsid w:val="00C94E5E"/>
    <w:rsid w:val="00C95AAB"/>
    <w:rsid w:val="00CA0088"/>
    <w:rsid w:val="00CA0F48"/>
    <w:rsid w:val="00CA1791"/>
    <w:rsid w:val="00CA2DBA"/>
    <w:rsid w:val="00CA605D"/>
    <w:rsid w:val="00CB11F7"/>
    <w:rsid w:val="00CB2635"/>
    <w:rsid w:val="00CB3B59"/>
    <w:rsid w:val="00CB51EB"/>
    <w:rsid w:val="00CB6735"/>
    <w:rsid w:val="00CB7915"/>
    <w:rsid w:val="00CC1439"/>
    <w:rsid w:val="00CC333E"/>
    <w:rsid w:val="00CC4F3E"/>
    <w:rsid w:val="00CC555E"/>
    <w:rsid w:val="00CC5B4A"/>
    <w:rsid w:val="00CC5DBA"/>
    <w:rsid w:val="00CC69AB"/>
    <w:rsid w:val="00CC7136"/>
    <w:rsid w:val="00CD1F1D"/>
    <w:rsid w:val="00CD3086"/>
    <w:rsid w:val="00CD431B"/>
    <w:rsid w:val="00CD60E4"/>
    <w:rsid w:val="00CD64AD"/>
    <w:rsid w:val="00CD7BAA"/>
    <w:rsid w:val="00CE0AAD"/>
    <w:rsid w:val="00CE206F"/>
    <w:rsid w:val="00CE5D32"/>
    <w:rsid w:val="00CE6694"/>
    <w:rsid w:val="00CF522C"/>
    <w:rsid w:val="00CF691E"/>
    <w:rsid w:val="00D000A1"/>
    <w:rsid w:val="00D008B2"/>
    <w:rsid w:val="00D0296E"/>
    <w:rsid w:val="00D02A42"/>
    <w:rsid w:val="00D04C36"/>
    <w:rsid w:val="00D074E8"/>
    <w:rsid w:val="00D118FE"/>
    <w:rsid w:val="00D121CF"/>
    <w:rsid w:val="00D13940"/>
    <w:rsid w:val="00D1644F"/>
    <w:rsid w:val="00D24DCF"/>
    <w:rsid w:val="00D2696D"/>
    <w:rsid w:val="00D35624"/>
    <w:rsid w:val="00D37872"/>
    <w:rsid w:val="00D40872"/>
    <w:rsid w:val="00D436CC"/>
    <w:rsid w:val="00D45AAA"/>
    <w:rsid w:val="00D50683"/>
    <w:rsid w:val="00D51933"/>
    <w:rsid w:val="00D55700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4AC"/>
    <w:rsid w:val="00D839A3"/>
    <w:rsid w:val="00D851B2"/>
    <w:rsid w:val="00D90A32"/>
    <w:rsid w:val="00D90E9A"/>
    <w:rsid w:val="00D91058"/>
    <w:rsid w:val="00D9152C"/>
    <w:rsid w:val="00D919E9"/>
    <w:rsid w:val="00D91A36"/>
    <w:rsid w:val="00D93011"/>
    <w:rsid w:val="00D95EDA"/>
    <w:rsid w:val="00D970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C04F9"/>
    <w:rsid w:val="00DC081F"/>
    <w:rsid w:val="00DC1749"/>
    <w:rsid w:val="00DC3138"/>
    <w:rsid w:val="00DC42C6"/>
    <w:rsid w:val="00DC5536"/>
    <w:rsid w:val="00DC558A"/>
    <w:rsid w:val="00DC5F27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DF755D"/>
    <w:rsid w:val="00E00F5E"/>
    <w:rsid w:val="00E02676"/>
    <w:rsid w:val="00E032A7"/>
    <w:rsid w:val="00E04A7A"/>
    <w:rsid w:val="00E052DD"/>
    <w:rsid w:val="00E054B7"/>
    <w:rsid w:val="00E07DBD"/>
    <w:rsid w:val="00E11124"/>
    <w:rsid w:val="00E13458"/>
    <w:rsid w:val="00E137FA"/>
    <w:rsid w:val="00E13843"/>
    <w:rsid w:val="00E17D07"/>
    <w:rsid w:val="00E17F3D"/>
    <w:rsid w:val="00E20221"/>
    <w:rsid w:val="00E20578"/>
    <w:rsid w:val="00E237E0"/>
    <w:rsid w:val="00E23ACF"/>
    <w:rsid w:val="00E2637E"/>
    <w:rsid w:val="00E300EA"/>
    <w:rsid w:val="00E310D9"/>
    <w:rsid w:val="00E316D2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A88"/>
    <w:rsid w:val="00E46C3C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A3B"/>
    <w:rsid w:val="00E71C83"/>
    <w:rsid w:val="00E75C8C"/>
    <w:rsid w:val="00E767B0"/>
    <w:rsid w:val="00E81227"/>
    <w:rsid w:val="00E83985"/>
    <w:rsid w:val="00E863BE"/>
    <w:rsid w:val="00E86764"/>
    <w:rsid w:val="00E87DB0"/>
    <w:rsid w:val="00E87E67"/>
    <w:rsid w:val="00E87FAF"/>
    <w:rsid w:val="00E943A8"/>
    <w:rsid w:val="00E94595"/>
    <w:rsid w:val="00E94E8B"/>
    <w:rsid w:val="00E9595A"/>
    <w:rsid w:val="00E968F5"/>
    <w:rsid w:val="00EA2DCD"/>
    <w:rsid w:val="00EA326A"/>
    <w:rsid w:val="00EA5626"/>
    <w:rsid w:val="00EA79E5"/>
    <w:rsid w:val="00EB4367"/>
    <w:rsid w:val="00EB5431"/>
    <w:rsid w:val="00EC08AF"/>
    <w:rsid w:val="00EC0BF7"/>
    <w:rsid w:val="00EC0CB3"/>
    <w:rsid w:val="00EC1A04"/>
    <w:rsid w:val="00EC719D"/>
    <w:rsid w:val="00EC7299"/>
    <w:rsid w:val="00ED1955"/>
    <w:rsid w:val="00ED1AF9"/>
    <w:rsid w:val="00ED2BCC"/>
    <w:rsid w:val="00ED747A"/>
    <w:rsid w:val="00ED77AA"/>
    <w:rsid w:val="00EE014E"/>
    <w:rsid w:val="00EE1F88"/>
    <w:rsid w:val="00EE2567"/>
    <w:rsid w:val="00EE4273"/>
    <w:rsid w:val="00EE7626"/>
    <w:rsid w:val="00EE791C"/>
    <w:rsid w:val="00EF2364"/>
    <w:rsid w:val="00EF261D"/>
    <w:rsid w:val="00EF4633"/>
    <w:rsid w:val="00EF51BA"/>
    <w:rsid w:val="00EF5C74"/>
    <w:rsid w:val="00EF6423"/>
    <w:rsid w:val="00EF6E93"/>
    <w:rsid w:val="00F035F4"/>
    <w:rsid w:val="00F042AE"/>
    <w:rsid w:val="00F044C2"/>
    <w:rsid w:val="00F10BF9"/>
    <w:rsid w:val="00F16A91"/>
    <w:rsid w:val="00F20AB5"/>
    <w:rsid w:val="00F21280"/>
    <w:rsid w:val="00F25DB2"/>
    <w:rsid w:val="00F25DC6"/>
    <w:rsid w:val="00F33684"/>
    <w:rsid w:val="00F33B61"/>
    <w:rsid w:val="00F34DFC"/>
    <w:rsid w:val="00F35621"/>
    <w:rsid w:val="00F357FF"/>
    <w:rsid w:val="00F4226E"/>
    <w:rsid w:val="00F4233C"/>
    <w:rsid w:val="00F4316A"/>
    <w:rsid w:val="00F46177"/>
    <w:rsid w:val="00F50012"/>
    <w:rsid w:val="00F51C7C"/>
    <w:rsid w:val="00F53D92"/>
    <w:rsid w:val="00F54916"/>
    <w:rsid w:val="00F562EF"/>
    <w:rsid w:val="00F56CE7"/>
    <w:rsid w:val="00F63D2C"/>
    <w:rsid w:val="00F64177"/>
    <w:rsid w:val="00F64FD0"/>
    <w:rsid w:val="00F650D7"/>
    <w:rsid w:val="00F6511F"/>
    <w:rsid w:val="00F66628"/>
    <w:rsid w:val="00F67BE1"/>
    <w:rsid w:val="00F73C19"/>
    <w:rsid w:val="00F80CB6"/>
    <w:rsid w:val="00F80F61"/>
    <w:rsid w:val="00F811BD"/>
    <w:rsid w:val="00F829B9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0D21"/>
    <w:rsid w:val="00FA1440"/>
    <w:rsid w:val="00FA5B51"/>
    <w:rsid w:val="00FB0E32"/>
    <w:rsid w:val="00FB7BDD"/>
    <w:rsid w:val="00FC003A"/>
    <w:rsid w:val="00FC0618"/>
    <w:rsid w:val="00FC0951"/>
    <w:rsid w:val="00FC12E5"/>
    <w:rsid w:val="00FC3644"/>
    <w:rsid w:val="00FC5C6D"/>
    <w:rsid w:val="00FD336C"/>
    <w:rsid w:val="00FD40E5"/>
    <w:rsid w:val="00FD4246"/>
    <w:rsid w:val="00FD5659"/>
    <w:rsid w:val="00FD5AB9"/>
    <w:rsid w:val="00FD7F47"/>
    <w:rsid w:val="00FE10D5"/>
    <w:rsid w:val="00FE4C47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/>
    <w:lsdException w:name="footer" w:locked="1"/>
    <w:lsdException w:name="caption" w:locked="1" w:uiPriority="0" w:qFormat="1"/>
    <w:lsdException w:name="footnote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List Bullet" w:locked="1"/>
    <w:lsdException w:name="List Bullet 2" w:locked="1"/>
    <w:lsdException w:name="List Bullet 3" w:locked="1"/>
    <w:lsdException w:name="Title" w:locked="1" w:semiHidden="0" w:unhideWhenUsed="0" w:qFormat="1"/>
    <w:lsdException w:name="Default Paragraph Font" w:locked="1" w:uiPriority="0"/>
    <w:lsdException w:name="Body Text" w:locked="1"/>
    <w:lsdException w:name="Body Text Inde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Strong" w:locked="1" w:semiHidden="0" w:uiPriority="22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Normal (Web)" w:locked="1" w:qFormat="1"/>
    <w:lsdException w:name="Balloon Text" w:locked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qFormat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link w:val="afff1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  <w:lang w:val="x-none" w:eastAsia="x-none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2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3">
    <w:name w:val="Intense Reference"/>
    <w:uiPriority w:val="99"/>
    <w:qFormat/>
    <w:rsid w:val="0062086A"/>
    <w:rPr>
      <w:b/>
      <w:sz w:val="24"/>
      <w:u w:val="single"/>
    </w:rPr>
  </w:style>
  <w:style w:type="paragraph" w:styleId="afff4">
    <w:name w:val="Intense Quote"/>
    <w:basedOn w:val="a3"/>
    <w:next w:val="a3"/>
    <w:link w:val="afff5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5">
    <w:name w:val="Выделенная цитата Знак"/>
    <w:link w:val="afff4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6">
    <w:name w:val="Strong"/>
    <w:uiPriority w:val="22"/>
    <w:qFormat/>
    <w:rsid w:val="0062086A"/>
    <w:rPr>
      <w:rFonts w:cs="Times New Roman"/>
      <w:b/>
    </w:rPr>
  </w:style>
  <w:style w:type="character" w:styleId="afff7">
    <w:name w:val="Subtle Emphasis"/>
    <w:uiPriority w:val="99"/>
    <w:qFormat/>
    <w:rsid w:val="0062086A"/>
    <w:rPr>
      <w:i/>
      <w:color w:val="5A5A5A"/>
    </w:rPr>
  </w:style>
  <w:style w:type="character" w:styleId="afff8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9">
    <w:name w:val="Subtle Reference"/>
    <w:uiPriority w:val="99"/>
    <w:qFormat/>
    <w:rsid w:val="0062086A"/>
    <w:rPr>
      <w:sz w:val="24"/>
      <w:u w:val="single"/>
    </w:rPr>
  </w:style>
  <w:style w:type="paragraph" w:styleId="afffa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ConsPlusNormal">
    <w:name w:val="ConsPlusNormal"/>
    <w:rsid w:val="001B2A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С отступом"/>
    <w:basedOn w:val="a3"/>
    <w:rsid w:val="001B2A3E"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52">
    <w:name w:val=" Знак Знак5 Знак Знак Знак Знак Знак Знак2 Знак"/>
    <w:basedOn w:val="a3"/>
    <w:rsid w:val="00BC3E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0">
    <w:name w:val=" Знак Знак13"/>
    <w:basedOn w:val="a3"/>
    <w:rsid w:val="00CC5B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1">
    <w:name w:val="Абзац списка Знак"/>
    <w:link w:val="afff0"/>
    <w:uiPriority w:val="34"/>
    <w:locked/>
    <w:rsid w:val="00B67860"/>
    <w:rPr>
      <w:rFonts w:eastAsia="Times New Roman"/>
      <w:sz w:val="24"/>
    </w:rPr>
  </w:style>
  <w:style w:type="character" w:customStyle="1" w:styleId="apple-converted-space">
    <w:name w:val="apple-converted-space"/>
    <w:basedOn w:val="a4"/>
    <w:rsid w:val="00B67860"/>
  </w:style>
  <w:style w:type="character" w:customStyle="1" w:styleId="arm-entry">
    <w:name w:val="arm-entry"/>
    <w:basedOn w:val="a4"/>
    <w:rsid w:val="00D436CC"/>
  </w:style>
  <w:style w:type="character" w:customStyle="1" w:styleId="arm-titleproper">
    <w:name w:val="arm-titleproper"/>
    <w:basedOn w:val="a4"/>
    <w:rsid w:val="00D436CC"/>
  </w:style>
  <w:style w:type="character" w:customStyle="1" w:styleId="arm-punct">
    <w:name w:val="arm-punct"/>
    <w:basedOn w:val="a4"/>
    <w:rsid w:val="00D436CC"/>
  </w:style>
  <w:style w:type="character" w:customStyle="1" w:styleId="arm-otherinfo">
    <w:name w:val="arm-otherinfo"/>
    <w:basedOn w:val="a4"/>
    <w:rsid w:val="00D436CC"/>
  </w:style>
  <w:style w:type="character" w:customStyle="1" w:styleId="arm-firstresponsibility">
    <w:name w:val="arm-firstresponsibility"/>
    <w:basedOn w:val="a4"/>
    <w:rsid w:val="00D436CC"/>
  </w:style>
  <w:style w:type="character" w:customStyle="1" w:styleId="arm-designationandextent">
    <w:name w:val="arm-designationandextent"/>
    <w:basedOn w:val="a4"/>
    <w:rsid w:val="00D436CC"/>
  </w:style>
  <w:style w:type="character" w:customStyle="1" w:styleId="arm-placeofpublication">
    <w:name w:val="arm-placeofpublication"/>
    <w:basedOn w:val="a4"/>
    <w:rsid w:val="00D436CC"/>
  </w:style>
  <w:style w:type="character" w:customStyle="1" w:styleId="arm-nameofpublisher">
    <w:name w:val="arm-nameofpublisher"/>
    <w:basedOn w:val="a4"/>
    <w:rsid w:val="00D436CC"/>
  </w:style>
  <w:style w:type="character" w:customStyle="1" w:styleId="arm-dateofpublication">
    <w:name w:val="arm-dateofpublication"/>
    <w:basedOn w:val="a4"/>
    <w:rsid w:val="00D436CC"/>
  </w:style>
  <w:style w:type="character" w:customStyle="1" w:styleId="arm-materialdesignationandextent">
    <w:name w:val="arm-materialdesignationandextent"/>
    <w:basedOn w:val="a4"/>
    <w:rsid w:val="00D436CC"/>
  </w:style>
  <w:style w:type="character" w:customStyle="1" w:styleId="arm-note">
    <w:name w:val="arm-note"/>
    <w:basedOn w:val="a4"/>
    <w:rsid w:val="00D436CC"/>
  </w:style>
  <w:style w:type="character" w:customStyle="1" w:styleId="arm-partofname">
    <w:name w:val="arm-partofname"/>
    <w:basedOn w:val="a4"/>
    <w:rsid w:val="00D436CC"/>
  </w:style>
  <w:style w:type="character" w:customStyle="1" w:styleId="arm-additionalinfo">
    <w:name w:val="arm-additionalinfo"/>
    <w:basedOn w:val="a4"/>
    <w:rsid w:val="00D436CC"/>
  </w:style>
  <w:style w:type="character" w:styleId="afffc">
    <w:name w:val="FollowedHyperlink"/>
    <w:uiPriority w:val="99"/>
    <w:semiHidden/>
    <w:unhideWhenUsed/>
    <w:rsid w:val="00D436CC"/>
    <w:rPr>
      <w:color w:val="800080"/>
      <w:u w:val="single"/>
    </w:rPr>
  </w:style>
  <w:style w:type="character" w:customStyle="1" w:styleId="arm-expansionofinitials">
    <w:name w:val="arm-expansionofinitials"/>
    <w:basedOn w:val="a4"/>
    <w:rsid w:val="00220DAF"/>
  </w:style>
  <w:style w:type="character" w:customStyle="1" w:styleId="arm-generalmaterialdesignation">
    <w:name w:val="arm-generalmaterialdesignation"/>
    <w:basedOn w:val="a4"/>
    <w:rsid w:val="00220DAF"/>
  </w:style>
  <w:style w:type="character" w:customStyle="1" w:styleId="afffd">
    <w:name w:val="Основной текст_"/>
    <w:link w:val="1d"/>
    <w:rsid w:val="007B5D3B"/>
    <w:rPr>
      <w:rFonts w:eastAsia="Times New Roman"/>
      <w:sz w:val="38"/>
      <w:szCs w:val="38"/>
      <w:shd w:val="clear" w:color="auto" w:fill="FFFFFF"/>
    </w:rPr>
  </w:style>
  <w:style w:type="paragraph" w:customStyle="1" w:styleId="1d">
    <w:name w:val="Основной текст1"/>
    <w:basedOn w:val="a3"/>
    <w:link w:val="afffd"/>
    <w:rsid w:val="007B5D3B"/>
    <w:pPr>
      <w:widowControl w:val="0"/>
      <w:shd w:val="clear" w:color="auto" w:fill="FFFFFF"/>
    </w:pPr>
    <w:rPr>
      <w:sz w:val="38"/>
      <w:szCs w:val="38"/>
    </w:rPr>
  </w:style>
  <w:style w:type="character" w:customStyle="1" w:styleId="afffe">
    <w:name w:val="Другое_"/>
    <w:link w:val="affff"/>
    <w:rsid w:val="007B5D3B"/>
    <w:rPr>
      <w:rFonts w:ascii="Arial" w:eastAsia="Arial" w:hAnsi="Arial" w:cs="Arial"/>
      <w:shd w:val="clear" w:color="auto" w:fill="FFFFFF"/>
    </w:rPr>
  </w:style>
  <w:style w:type="paragraph" w:customStyle="1" w:styleId="affff">
    <w:name w:val="Другое"/>
    <w:basedOn w:val="a3"/>
    <w:link w:val="afffe"/>
    <w:rsid w:val="007B5D3B"/>
    <w:pPr>
      <w:widowControl w:val="0"/>
      <w:shd w:val="clear" w:color="auto" w:fill="FFFFFF"/>
      <w:spacing w:line="264" w:lineRule="auto"/>
      <w:ind w:firstLine="400"/>
    </w:pPr>
    <w:rPr>
      <w:rFonts w:ascii="Arial" w:eastAsia="Arial" w:hAnsi="Arial" w:cs="Arial"/>
      <w:sz w:val="20"/>
      <w:szCs w:val="20"/>
    </w:rPr>
  </w:style>
  <w:style w:type="paragraph" w:customStyle="1" w:styleId="futurismarkdown-paragraph">
    <w:name w:val="futurismarkdown-paragraph"/>
    <w:basedOn w:val="a3"/>
    <w:rsid w:val="007B5D3B"/>
    <w:pPr>
      <w:spacing w:before="100" w:beforeAutospacing="1" w:after="100" w:afterAutospacing="1"/>
    </w:pPr>
  </w:style>
  <w:style w:type="paragraph" w:customStyle="1" w:styleId="Style5">
    <w:name w:val="Style5"/>
    <w:basedOn w:val="a3"/>
    <w:uiPriority w:val="99"/>
    <w:rsid w:val="007B5D3B"/>
    <w:pPr>
      <w:widowControl w:val="0"/>
      <w:autoSpaceDE w:val="0"/>
      <w:autoSpaceDN w:val="0"/>
      <w:adjustRightInd w:val="0"/>
      <w:spacing w:line="293" w:lineRule="exact"/>
      <w:jc w:val="both"/>
    </w:pPr>
  </w:style>
  <w:style w:type="character" w:customStyle="1" w:styleId="FontStyle30">
    <w:name w:val="Font Style30"/>
    <w:uiPriority w:val="99"/>
    <w:rsid w:val="007B5D3B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uiPriority w:val="99"/>
    <w:rsid w:val="007B5D3B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7B5D3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3"/>
    <w:uiPriority w:val="99"/>
    <w:rsid w:val="007B5D3B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hyperlink" Target="http://cyberleninka.ru/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hyperlink" Target="http://elibrary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yperlink" Target="http://www.iprbookshop.ru/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hyperlink" Target="https://doi.org/10.23682/102574" TargetMode="External"/><Relationship Id="rId28" Type="http://schemas.openxmlformats.org/officeDocument/2006/relationships/hyperlink" Target="http://www.tehlit.ru/" TargetMode="External"/><Relationship Id="rId10" Type="http://schemas.openxmlformats.org/officeDocument/2006/relationships/image" Target="media/image3.emf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image" Target="media/image10.emf"/><Relationship Id="rId27" Type="http://schemas.openxmlformats.org/officeDocument/2006/relationships/hyperlink" Target="http://gostexpert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68A94-190D-4393-87F5-E2C2F70EA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7962</Words>
  <Characters>45390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53246</CharactersWithSpaces>
  <SharedDoc>false</SharedDoc>
  <HLinks>
    <vt:vector size="36" baseType="variant">
      <vt:variant>
        <vt:i4>327775</vt:i4>
      </vt:variant>
      <vt:variant>
        <vt:i4>30</vt:i4>
      </vt:variant>
      <vt:variant>
        <vt:i4>0</vt:i4>
      </vt:variant>
      <vt:variant>
        <vt:i4>5</vt:i4>
      </vt:variant>
      <vt:variant>
        <vt:lpwstr>http://www.tehlit.ru/</vt:lpwstr>
      </vt:variant>
      <vt:variant>
        <vt:lpwstr/>
      </vt:variant>
      <vt:variant>
        <vt:i4>196617</vt:i4>
      </vt:variant>
      <vt:variant>
        <vt:i4>27</vt:i4>
      </vt:variant>
      <vt:variant>
        <vt:i4>0</vt:i4>
      </vt:variant>
      <vt:variant>
        <vt:i4>5</vt:i4>
      </vt:variant>
      <vt:variant>
        <vt:lpwstr>http://gostexpert.ru/</vt:lpwstr>
      </vt:variant>
      <vt:variant>
        <vt:lpwstr/>
      </vt:variant>
      <vt:variant>
        <vt:i4>6553706</vt:i4>
      </vt:variant>
      <vt:variant>
        <vt:i4>24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7405674</vt:i4>
      </vt:variant>
      <vt:variant>
        <vt:i4>18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4128891</vt:i4>
      </vt:variant>
      <vt:variant>
        <vt:i4>15</vt:i4>
      </vt:variant>
      <vt:variant>
        <vt:i4>0</vt:i4>
      </vt:variant>
      <vt:variant>
        <vt:i4>5</vt:i4>
      </vt:variant>
      <vt:variant>
        <vt:lpwstr>https://doi.org/10.23682/102574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Zver</cp:lastModifiedBy>
  <cp:revision>2</cp:revision>
  <cp:lastPrinted>2024-07-04T11:55:00Z</cp:lastPrinted>
  <dcterms:created xsi:type="dcterms:W3CDTF">2024-10-07T11:51:00Z</dcterms:created>
  <dcterms:modified xsi:type="dcterms:W3CDTF">2024-10-07T11:51:00Z</dcterms:modified>
</cp:coreProperties>
</file>